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FC48" w14:textId="77777777" w:rsidR="00367140" w:rsidRPr="00DA5621" w:rsidRDefault="00006C80" w:rsidP="00367140">
      <w:pPr>
        <w:pStyle w:val="Nagwek2"/>
        <w:spacing w:line="276" w:lineRule="auto"/>
        <w:jc w:val="right"/>
        <w:rPr>
          <w:rFonts w:asciiTheme="minorHAnsi" w:hAnsiTheme="minorHAnsi" w:cstheme="minorHAnsi"/>
          <w:i/>
          <w:sz w:val="22"/>
          <w:szCs w:val="22"/>
        </w:rPr>
      </w:pPr>
      <w:r>
        <w:rPr>
          <w:rFonts w:asciiTheme="minorHAnsi" w:hAnsiTheme="minorHAnsi" w:cstheme="minorHAnsi"/>
          <w:i/>
          <w:sz w:val="22"/>
          <w:szCs w:val="22"/>
        </w:rPr>
        <w:t>Załącznik nr 1</w:t>
      </w:r>
      <w:r w:rsidR="00367140">
        <w:rPr>
          <w:rFonts w:asciiTheme="minorHAnsi" w:hAnsiTheme="minorHAnsi" w:cstheme="minorHAnsi"/>
          <w:i/>
          <w:sz w:val="22"/>
          <w:szCs w:val="22"/>
        </w:rPr>
        <w:t xml:space="preserve"> do zapytania ofertowego</w:t>
      </w:r>
      <w:r w:rsidR="00367140" w:rsidRPr="00DA5621">
        <w:rPr>
          <w:rFonts w:asciiTheme="minorHAnsi" w:hAnsiTheme="minorHAnsi" w:cstheme="minorHAnsi"/>
          <w:i/>
          <w:sz w:val="22"/>
          <w:szCs w:val="22"/>
        </w:rPr>
        <w:t xml:space="preserve"> – wzór formularza oferty</w:t>
      </w:r>
    </w:p>
    <w:p w14:paraId="60BD061C" w14:textId="77777777" w:rsidR="00367140" w:rsidRPr="00DA5621" w:rsidRDefault="00367140" w:rsidP="00367140">
      <w:pPr>
        <w:autoSpaceDE w:val="0"/>
        <w:autoSpaceDN w:val="0"/>
        <w:adjustRightInd w:val="0"/>
        <w:spacing w:line="276" w:lineRule="auto"/>
        <w:jc w:val="center"/>
        <w:rPr>
          <w:rFonts w:asciiTheme="minorHAnsi" w:hAnsiTheme="minorHAnsi" w:cstheme="minorHAnsi"/>
          <w:b/>
        </w:rPr>
      </w:pPr>
      <w:r w:rsidRPr="00DA5621">
        <w:rPr>
          <w:rFonts w:asciiTheme="minorHAnsi" w:hAnsiTheme="minorHAnsi" w:cstheme="minorHAnsi"/>
          <w:b/>
        </w:rPr>
        <w:t>OFERTA</w:t>
      </w:r>
    </w:p>
    <w:p w14:paraId="417FC916" w14:textId="10C6051C" w:rsidR="00816412" w:rsidRPr="00816412" w:rsidRDefault="00367140" w:rsidP="00816412">
      <w:pPr>
        <w:suppressAutoHyphens/>
        <w:spacing w:line="259" w:lineRule="auto"/>
        <w:jc w:val="center"/>
        <w:rPr>
          <w:rFonts w:cs="Times New Roman"/>
          <w:b/>
          <w:lang w:eastAsia="en-US"/>
        </w:rPr>
      </w:pPr>
      <w:r w:rsidRPr="00DA5621">
        <w:rPr>
          <w:rFonts w:asciiTheme="minorHAnsi" w:eastAsiaTheme="minorEastAsia" w:hAnsiTheme="minorHAnsi" w:cstheme="minorHAnsi"/>
        </w:rPr>
        <w:t>Odpowiadając na ogłoszenie o zamówieniu</w:t>
      </w:r>
      <w:r>
        <w:rPr>
          <w:rFonts w:asciiTheme="minorHAnsi" w:eastAsiaTheme="minorEastAsia" w:hAnsiTheme="minorHAnsi" w:cstheme="minorHAnsi"/>
        </w:rPr>
        <w:t xml:space="preserve"> </w:t>
      </w:r>
      <w:r w:rsidRPr="00006C80">
        <w:rPr>
          <w:rFonts w:asciiTheme="minorHAnsi" w:eastAsiaTheme="minorEastAsia" w:hAnsiTheme="minorHAnsi" w:cstheme="minorHAnsi"/>
        </w:rPr>
        <w:t xml:space="preserve">na </w:t>
      </w:r>
      <w:bookmarkStart w:id="0" w:name="_Hlk173321552"/>
      <w:r w:rsidR="00816412" w:rsidRPr="00816412">
        <w:rPr>
          <w:rFonts w:cs="Times New Roman"/>
          <w:b/>
          <w:lang w:eastAsia="en-US"/>
        </w:rPr>
        <w:t>PRACE KONSERWATORSKIE ELEWACJI BRAMY WJAZDOWEJ WRAZ Z MUREM PARKANOWYM PRZY KOŚCIELE PW. N</w:t>
      </w:r>
      <w:r w:rsidR="0079588D">
        <w:rPr>
          <w:rFonts w:cs="Times New Roman"/>
          <w:b/>
          <w:lang w:eastAsia="en-US"/>
        </w:rPr>
        <w:t>M</w:t>
      </w:r>
      <w:r w:rsidR="00816412" w:rsidRPr="00816412">
        <w:rPr>
          <w:rFonts w:cs="Times New Roman"/>
          <w:b/>
          <w:lang w:eastAsia="en-US"/>
        </w:rPr>
        <w:t>P I ŚW. MICHAŁA ARCHANIOŁA W KUROWIE</w:t>
      </w:r>
      <w:bookmarkEnd w:id="0"/>
    </w:p>
    <w:p w14:paraId="636D700D" w14:textId="4D886387" w:rsidR="00571AE3" w:rsidRPr="00571AE3" w:rsidRDefault="00571AE3" w:rsidP="002E118D">
      <w:pPr>
        <w:suppressAutoHyphens/>
        <w:spacing w:line="259" w:lineRule="auto"/>
        <w:rPr>
          <w:rFonts w:ascii="Times New Roman" w:hAnsi="Times New Roman" w:cs="Times New Roman"/>
          <w:b/>
        </w:rPr>
      </w:pPr>
    </w:p>
    <w:p w14:paraId="4EA0439A" w14:textId="787091C3" w:rsidR="00367140" w:rsidRPr="00DA5621" w:rsidRDefault="00367140" w:rsidP="00367140">
      <w:pPr>
        <w:spacing w:line="276" w:lineRule="auto"/>
        <w:jc w:val="both"/>
        <w:rPr>
          <w:rFonts w:asciiTheme="minorHAnsi" w:eastAsiaTheme="minorEastAsia" w:hAnsiTheme="minorHAnsi" w:cstheme="minorHAnsi"/>
        </w:rPr>
      </w:pPr>
      <w:r w:rsidRPr="00006C80">
        <w:rPr>
          <w:rFonts w:asciiTheme="minorHAnsi" w:eastAsiaTheme="minorEastAsia" w:hAnsiTheme="minorHAnsi" w:cstheme="minorHAnsi"/>
        </w:rPr>
        <w:t>działając w imieniu i n</w:t>
      </w:r>
      <w:r w:rsidRPr="00DA5621">
        <w:rPr>
          <w:rFonts w:asciiTheme="minorHAnsi" w:eastAsiaTheme="minorEastAsia" w:hAnsiTheme="minorHAnsi" w:cstheme="minorHAnsi"/>
        </w:rPr>
        <w:t>a rzecz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367140" w:rsidRPr="00DA5621" w14:paraId="2741CFB1" w14:textId="77777777" w:rsidTr="000D32E7">
        <w:tc>
          <w:tcPr>
            <w:tcW w:w="4561" w:type="dxa"/>
            <w:shd w:val="clear" w:color="auto" w:fill="auto"/>
            <w:vAlign w:val="center"/>
          </w:tcPr>
          <w:p w14:paraId="754E4634"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r w:rsidRPr="00DA5621">
              <w:rPr>
                <w:rFonts w:asciiTheme="minorHAnsi" w:hAnsiTheme="minorHAnsi" w:cstheme="minorHAnsi"/>
                <w:sz w:val="22"/>
                <w:szCs w:val="22"/>
              </w:rPr>
              <w:t>nazwa (firma) Wykonawcy</w:t>
            </w:r>
          </w:p>
        </w:tc>
        <w:tc>
          <w:tcPr>
            <w:tcW w:w="4500" w:type="dxa"/>
            <w:shd w:val="clear" w:color="auto" w:fill="auto"/>
            <w:vAlign w:val="center"/>
          </w:tcPr>
          <w:p w14:paraId="56E8423C"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r w:rsidRPr="00DA5621">
              <w:rPr>
                <w:rFonts w:asciiTheme="minorHAnsi" w:hAnsiTheme="minorHAnsi" w:cstheme="minorHAnsi"/>
                <w:sz w:val="22"/>
                <w:szCs w:val="22"/>
              </w:rPr>
              <w:t>adres siedziby Wykonawcy</w:t>
            </w:r>
          </w:p>
        </w:tc>
      </w:tr>
      <w:tr w:rsidR="00367140" w:rsidRPr="00DA5621" w14:paraId="49F32A2E" w14:textId="77777777" w:rsidTr="000D32E7">
        <w:tc>
          <w:tcPr>
            <w:tcW w:w="4561" w:type="dxa"/>
            <w:shd w:val="clear" w:color="auto" w:fill="auto"/>
            <w:vAlign w:val="center"/>
          </w:tcPr>
          <w:p w14:paraId="22C96F40"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p w14:paraId="24BDBBB3"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1DD68684"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r>
      <w:tr w:rsidR="00367140" w:rsidRPr="00DA5621" w14:paraId="4C8CCD31" w14:textId="77777777" w:rsidTr="000D32E7">
        <w:tc>
          <w:tcPr>
            <w:tcW w:w="4561" w:type="dxa"/>
            <w:shd w:val="clear" w:color="auto" w:fill="auto"/>
            <w:vAlign w:val="center"/>
          </w:tcPr>
          <w:p w14:paraId="10A5F158"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p w14:paraId="49286D26"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2EF01CC7"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r>
      <w:tr w:rsidR="00367140" w:rsidRPr="00DA5621" w14:paraId="47CB9CBB" w14:textId="77777777" w:rsidTr="000D32E7">
        <w:tc>
          <w:tcPr>
            <w:tcW w:w="4561" w:type="dxa"/>
            <w:shd w:val="clear" w:color="auto" w:fill="auto"/>
            <w:vAlign w:val="center"/>
          </w:tcPr>
          <w:p w14:paraId="50A8B4E7"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p w14:paraId="7330F588"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384846A9"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r>
    </w:tbl>
    <w:p w14:paraId="69489BE1" w14:textId="77777777" w:rsidR="00367140" w:rsidRPr="00DA5621" w:rsidRDefault="00367140" w:rsidP="00367140">
      <w:pPr>
        <w:autoSpaceDE w:val="0"/>
        <w:autoSpaceDN w:val="0"/>
        <w:adjustRightInd w:val="0"/>
        <w:spacing w:line="276" w:lineRule="auto"/>
        <w:rPr>
          <w:rFonts w:asciiTheme="minorHAnsi" w:hAnsiTheme="minorHAnsi" w:cstheme="minorHAnsi"/>
        </w:rPr>
      </w:pPr>
    </w:p>
    <w:p w14:paraId="219100CC" w14:textId="77777777" w:rsidR="00367140" w:rsidRPr="00DA5621" w:rsidRDefault="00367140" w:rsidP="00367140">
      <w:pPr>
        <w:autoSpaceDE w:val="0"/>
        <w:autoSpaceDN w:val="0"/>
        <w:adjustRightInd w:val="0"/>
        <w:spacing w:line="276" w:lineRule="auto"/>
        <w:jc w:val="both"/>
        <w:rPr>
          <w:rFonts w:asciiTheme="minorHAnsi" w:hAnsiTheme="minorHAnsi" w:cstheme="minorHAnsi"/>
        </w:rPr>
      </w:pPr>
      <w:r w:rsidRPr="00DA5621">
        <w:rPr>
          <w:rFonts w:asciiTheme="minorHAnsi" w:hAnsiTheme="minorHAnsi" w:cstheme="minorHAnsi"/>
        </w:rPr>
        <w:t>składamy ofertę w przedmiotowym postępowaniu o udzielenie zamówienia publicznego na następujących warunkach:</w:t>
      </w:r>
    </w:p>
    <w:p w14:paraId="52D867D4" w14:textId="77777777" w:rsidR="00367140" w:rsidRPr="00DA5621" w:rsidRDefault="00367140" w:rsidP="00367140">
      <w:pPr>
        <w:pStyle w:val="Lista"/>
        <w:numPr>
          <w:ilvl w:val="0"/>
          <w:numId w:val="4"/>
        </w:numPr>
        <w:tabs>
          <w:tab w:val="left" w:pos="916"/>
          <w:tab w:val="left" w:pos="1832"/>
        </w:tabs>
        <w:suppressAutoHyphens/>
        <w:spacing w:line="276" w:lineRule="auto"/>
        <w:rPr>
          <w:rFonts w:asciiTheme="minorHAnsi" w:eastAsiaTheme="minorEastAsia" w:hAnsiTheme="minorHAnsi" w:cstheme="minorHAnsi"/>
          <w:b/>
          <w:bCs/>
          <w:szCs w:val="22"/>
        </w:rPr>
      </w:pPr>
      <w:r w:rsidRPr="00DA5621">
        <w:rPr>
          <w:rFonts w:asciiTheme="minorHAnsi" w:eastAsiaTheme="minorEastAsia" w:hAnsiTheme="minorHAnsi" w:cstheme="minorHAnsi"/>
          <w:szCs w:val="22"/>
        </w:rPr>
        <w:t>oferujemy wykonanie zamówienia za cenę brutto [___] PLN, w tym podatek VAT [___] %;</w:t>
      </w:r>
    </w:p>
    <w:p w14:paraId="53140210" w14:textId="4BECF850" w:rsidR="00367140" w:rsidRPr="00DA5621" w:rsidRDefault="00367140" w:rsidP="00367140">
      <w:pPr>
        <w:pStyle w:val="Lista"/>
        <w:numPr>
          <w:ilvl w:val="0"/>
          <w:numId w:val="4"/>
        </w:numPr>
        <w:tabs>
          <w:tab w:val="left" w:pos="916"/>
          <w:tab w:val="left" w:pos="1832"/>
        </w:tabs>
        <w:suppressAutoHyphens/>
        <w:spacing w:line="276" w:lineRule="auto"/>
        <w:rPr>
          <w:rFonts w:asciiTheme="minorHAnsi" w:eastAsiaTheme="minorEastAsia" w:hAnsiTheme="minorHAnsi" w:cstheme="minorHAnsi"/>
          <w:b/>
          <w:bCs/>
          <w:szCs w:val="22"/>
        </w:rPr>
      </w:pPr>
      <w:r w:rsidRPr="00DA5621">
        <w:rPr>
          <w:rFonts w:asciiTheme="minorHAnsi" w:eastAsiaTheme="minorEastAsia" w:hAnsiTheme="minorHAnsi" w:cstheme="minorHAnsi"/>
          <w:szCs w:val="22"/>
        </w:rPr>
        <w:t xml:space="preserve">oferujemy udzielenie gwarancji i rękojmi na przedmiot zamówienia na okres </w:t>
      </w:r>
      <w:r w:rsidR="00085074">
        <w:rPr>
          <w:rFonts w:asciiTheme="minorHAnsi" w:eastAsiaTheme="minorEastAsia" w:hAnsiTheme="minorHAnsi" w:cstheme="minorHAnsi"/>
          <w:szCs w:val="22"/>
        </w:rPr>
        <w:t xml:space="preserve">36 </w:t>
      </w:r>
      <w:r w:rsidRPr="00DA5621">
        <w:rPr>
          <w:rFonts w:asciiTheme="minorHAnsi" w:eastAsiaTheme="minorEastAsia" w:hAnsiTheme="minorHAnsi" w:cstheme="minorHAnsi"/>
          <w:szCs w:val="22"/>
        </w:rPr>
        <w:t>miesięcy;</w:t>
      </w:r>
    </w:p>
    <w:p w14:paraId="419FF5AE"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t>informujemy, że wybór naszej oferty będzie prowadzić do powstania u zamawiającego obowiązku podatkowego w następującym zakresie: [___]</w:t>
      </w:r>
    </w:p>
    <w:p w14:paraId="30A0F432" w14:textId="77777777" w:rsidR="00367140" w:rsidRPr="00DA5621" w:rsidRDefault="00367140" w:rsidP="00367140">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29C4EFCB" w14:textId="77777777" w:rsidR="00367140" w:rsidRPr="00DA5621" w:rsidRDefault="00367140" w:rsidP="00367140">
      <w:pPr>
        <w:pStyle w:val="Lista"/>
        <w:shd w:val="clear" w:color="auto" w:fill="D9D9D9"/>
        <w:tabs>
          <w:tab w:val="left" w:pos="360"/>
          <w:tab w:val="right" w:leader="dot" w:pos="9639"/>
        </w:tabs>
        <w:suppressAutoHyphens/>
        <w:spacing w:line="276" w:lineRule="auto"/>
        <w:ind w:left="0" w:firstLine="0"/>
        <w:rPr>
          <w:rFonts w:asciiTheme="minorHAnsi" w:hAnsiTheme="minorHAnsi" w:cstheme="minorHAnsi"/>
          <w:i/>
          <w:szCs w:val="22"/>
        </w:rPr>
      </w:pPr>
      <w:r w:rsidRPr="00DA5621">
        <w:rPr>
          <w:rFonts w:asciiTheme="minorHAnsi" w:hAnsiTheme="minorHAnsi" w:cstheme="minorHAnsi"/>
          <w:i/>
          <w:szCs w:val="22"/>
        </w:rPr>
        <w:t>Uwaga:</w:t>
      </w:r>
    </w:p>
    <w:p w14:paraId="032FF91F" w14:textId="77777777" w:rsidR="00367140" w:rsidRPr="00DA5621" w:rsidRDefault="00367140" w:rsidP="00367140">
      <w:pPr>
        <w:pStyle w:val="Lista"/>
        <w:shd w:val="clear" w:color="auto" w:fill="D9D9D9"/>
        <w:tabs>
          <w:tab w:val="left" w:pos="360"/>
          <w:tab w:val="right" w:leader="dot" w:pos="9072"/>
        </w:tabs>
        <w:spacing w:line="276" w:lineRule="auto"/>
        <w:ind w:left="0" w:firstLine="0"/>
        <w:rPr>
          <w:rFonts w:asciiTheme="minorHAnsi" w:hAnsiTheme="minorHAnsi" w:cstheme="minorHAnsi"/>
          <w:i/>
          <w:szCs w:val="22"/>
        </w:rPr>
      </w:pPr>
      <w:r w:rsidRPr="00DA5621">
        <w:rPr>
          <w:rFonts w:asciiTheme="minorHAnsi" w:hAnsiTheme="minorHAnsi" w:cstheme="minorHAnsi"/>
          <w:szCs w:val="22"/>
        </w:rPr>
        <w:t xml:space="preserve">- </w:t>
      </w:r>
      <w:r w:rsidRPr="00DA5621">
        <w:rPr>
          <w:rFonts w:asciiTheme="minorHAnsi" w:hAnsiTheme="minorHAnsi" w:cstheme="minorHAnsi"/>
          <w:i/>
          <w:szCs w:val="22"/>
        </w:rPr>
        <w:t>należy wskazać towar lub usługę, którego dostawa lub świadczenie będzie prowadzić do powstania takiego obowiązku podatkowego oraz wartość takiego towaru lub usługi;</w:t>
      </w:r>
    </w:p>
    <w:p w14:paraId="6274BA7B" w14:textId="77777777" w:rsidR="00367140" w:rsidRPr="00DA5621" w:rsidRDefault="00367140" w:rsidP="00367140">
      <w:pPr>
        <w:pStyle w:val="Lista"/>
        <w:shd w:val="clear" w:color="auto" w:fill="D9D9D9"/>
        <w:tabs>
          <w:tab w:val="left" w:pos="360"/>
          <w:tab w:val="right" w:leader="dot" w:pos="9072"/>
        </w:tabs>
        <w:spacing w:line="276" w:lineRule="auto"/>
        <w:ind w:left="0" w:firstLine="0"/>
        <w:rPr>
          <w:rFonts w:asciiTheme="minorHAnsi" w:hAnsiTheme="minorHAnsi" w:cstheme="minorHAnsi"/>
          <w:szCs w:val="22"/>
        </w:rPr>
      </w:pPr>
      <w:r w:rsidRPr="00DA5621">
        <w:rPr>
          <w:rFonts w:asciiTheme="minorHAnsi" w:hAnsiTheme="minorHAnsi" w:cstheme="minorHAnsi"/>
          <w:i/>
          <w:szCs w:val="22"/>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3322DE92" w14:textId="77777777" w:rsidR="00367140" w:rsidRPr="00DA5621" w:rsidRDefault="00367140" w:rsidP="00367140">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5BC1685F"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t>uważamy się za związanych niniejszą ofertą pr</w:t>
      </w:r>
      <w:r>
        <w:rPr>
          <w:rFonts w:asciiTheme="minorHAnsi" w:eastAsiaTheme="minorEastAsia" w:hAnsiTheme="minorHAnsi" w:cstheme="minorHAnsi"/>
          <w:szCs w:val="22"/>
        </w:rPr>
        <w:t>zez okres wskazany w zapytaniu</w:t>
      </w:r>
      <w:r w:rsidRPr="00DA5621">
        <w:rPr>
          <w:rFonts w:asciiTheme="minorHAnsi" w:eastAsiaTheme="minorEastAsia" w:hAnsiTheme="minorHAnsi" w:cstheme="minorHAnsi"/>
          <w:szCs w:val="22"/>
        </w:rPr>
        <w:t>,</w:t>
      </w:r>
    </w:p>
    <w:p w14:paraId="25CDDC7B"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t>zobowiązujemy się w przypadku wyboru naszej oferty do zawarcia umowy w miejscu i terminie wskazanym przez Zamawiającego na warunkach zawartych we wzorze umowy stan</w:t>
      </w:r>
      <w:r>
        <w:rPr>
          <w:rFonts w:asciiTheme="minorHAnsi" w:eastAsiaTheme="minorEastAsia" w:hAnsiTheme="minorHAnsi" w:cstheme="minorHAnsi"/>
          <w:szCs w:val="22"/>
        </w:rPr>
        <w:t>owiącym załącznik do zapytania</w:t>
      </w:r>
      <w:r w:rsidRPr="00DA5621">
        <w:rPr>
          <w:rFonts w:asciiTheme="minorHAnsi" w:eastAsiaTheme="minorEastAsia" w:hAnsiTheme="minorHAnsi" w:cstheme="minorHAnsi"/>
          <w:szCs w:val="22"/>
        </w:rPr>
        <w:t>,</w:t>
      </w:r>
    </w:p>
    <w:p w14:paraId="65901799"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lastRenderedPageBreak/>
        <w:t>oświadczamy, że niniejsza oferta oraz wszelkie załączniki do niej są jawne i nie zawierają informacji stanowiących tajemnicę przedsiębiorstwa w rozumieniu przepisów o zwalczaniu nieuczciwej konkurencji za wyjątkiem następujących informacji: [___],</w:t>
      </w:r>
    </w:p>
    <w:p w14:paraId="63E63C45" w14:textId="77777777" w:rsidR="00367140" w:rsidRPr="00DA5621" w:rsidRDefault="00367140" w:rsidP="00367140">
      <w:pPr>
        <w:pStyle w:val="Lista"/>
        <w:numPr>
          <w:ilvl w:val="0"/>
          <w:numId w:val="4"/>
        </w:numPr>
        <w:tabs>
          <w:tab w:val="right" w:leader="dot" w:pos="9072"/>
        </w:tabs>
        <w:suppressAutoHyphens/>
        <w:autoSpaceDE w:val="0"/>
        <w:autoSpaceDN w:val="0"/>
        <w:adjustRightInd w:val="0"/>
        <w:spacing w:line="276" w:lineRule="auto"/>
        <w:rPr>
          <w:rFonts w:asciiTheme="minorHAnsi" w:hAnsiTheme="minorHAnsi" w:cstheme="minorHAnsi"/>
          <w:szCs w:val="22"/>
        </w:rPr>
      </w:pPr>
      <w:r w:rsidRPr="00DA5621">
        <w:rPr>
          <w:rFonts w:asciiTheme="minorHAnsi" w:eastAsiaTheme="minorEastAsia" w:hAnsiTheme="minorHAnsi" w:cstheme="minorHAnsi"/>
          <w:szCs w:val="22"/>
        </w:rPr>
        <w:t>oświadczamy, że zamówienie wykonamy samodzielnie/przy zaangażowaniu podwykonawców (podać nazwę firmy  zakres zarówno przedmiotowo jak i procentowo) [___].</w:t>
      </w:r>
    </w:p>
    <w:p w14:paraId="12A30E4B" w14:textId="77777777" w:rsidR="00367140" w:rsidRPr="00DA5621" w:rsidRDefault="00367140" w:rsidP="00367140">
      <w:pPr>
        <w:autoSpaceDE w:val="0"/>
        <w:autoSpaceDN w:val="0"/>
        <w:adjustRightInd w:val="0"/>
        <w:spacing w:line="276" w:lineRule="auto"/>
        <w:rPr>
          <w:rFonts w:asciiTheme="minorHAnsi" w:hAnsiTheme="minorHAnsi" w:cstheme="minorHAnsi"/>
        </w:rPr>
      </w:pPr>
    </w:p>
    <w:p w14:paraId="146803F4" w14:textId="77777777" w:rsidR="00367140" w:rsidRPr="00DA5621" w:rsidRDefault="00367140" w:rsidP="00367140">
      <w:pPr>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Wszelką korespondencję związaną z niniejszym postępowaniem należy kierować na:</w:t>
      </w:r>
    </w:p>
    <w:p w14:paraId="756C5DA9" w14:textId="77777777" w:rsidR="00367140" w:rsidRPr="00DA5621" w:rsidRDefault="00367140" w:rsidP="00367140">
      <w:pPr>
        <w:tabs>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imię i nazwisko/firma: [___]</w:t>
      </w:r>
    </w:p>
    <w:p w14:paraId="59521B2C" w14:textId="77777777" w:rsidR="00367140" w:rsidRPr="00DA5621" w:rsidRDefault="00367140" w:rsidP="00367140">
      <w:pPr>
        <w:tabs>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adres: [___]</w:t>
      </w:r>
    </w:p>
    <w:p w14:paraId="3DE94DB6" w14:textId="77777777" w:rsidR="00367140" w:rsidRPr="00DA5621" w:rsidRDefault="00367140" w:rsidP="00367140">
      <w:pPr>
        <w:tabs>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e-mail: [___]</w:t>
      </w:r>
    </w:p>
    <w:p w14:paraId="3A571A15" w14:textId="77777777" w:rsidR="00367140" w:rsidRPr="00DA5621" w:rsidRDefault="00367140" w:rsidP="00367140">
      <w:pPr>
        <w:tabs>
          <w:tab w:val="left" w:pos="3675"/>
          <w:tab w:val="right" w:leader="dot" w:pos="5103"/>
          <w:tab w:val="left" w:pos="5245"/>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Osoba do kontaktu: [___] tel.: [___]</w:t>
      </w:r>
    </w:p>
    <w:p w14:paraId="3A905EBD" w14:textId="77777777" w:rsidR="00367140" w:rsidRPr="00DA5621" w:rsidRDefault="00367140" w:rsidP="00367140">
      <w:pPr>
        <w:pStyle w:val="Lista"/>
        <w:tabs>
          <w:tab w:val="left" w:pos="916"/>
          <w:tab w:val="left" w:pos="1832"/>
        </w:tabs>
        <w:spacing w:line="276" w:lineRule="auto"/>
        <w:ind w:left="0" w:firstLine="0"/>
        <w:rPr>
          <w:rFonts w:asciiTheme="minorHAnsi" w:hAnsiTheme="minorHAnsi" w:cstheme="minorHAnsi"/>
          <w:szCs w:val="22"/>
        </w:rPr>
      </w:pPr>
    </w:p>
    <w:p w14:paraId="4F8F3A99" w14:textId="77777777" w:rsidR="00367140" w:rsidRPr="00DA5621" w:rsidRDefault="00367140" w:rsidP="00367140">
      <w:pPr>
        <w:pStyle w:val="Lista"/>
        <w:tabs>
          <w:tab w:val="left" w:pos="916"/>
          <w:tab w:val="left" w:pos="1832"/>
        </w:tabs>
        <w:spacing w:line="276" w:lineRule="auto"/>
        <w:ind w:left="0" w:firstLine="0"/>
        <w:rPr>
          <w:rFonts w:asciiTheme="minorHAnsi" w:hAnsiTheme="minorHAnsi" w:cstheme="minorHAnsi"/>
          <w:szCs w:val="22"/>
        </w:rPr>
      </w:pPr>
    </w:p>
    <w:p w14:paraId="44C7D36D" w14:textId="77777777" w:rsidR="00367140" w:rsidRPr="00DA5621" w:rsidRDefault="00367140" w:rsidP="00367140">
      <w:pPr>
        <w:pStyle w:val="Lista"/>
        <w:tabs>
          <w:tab w:val="left" w:pos="916"/>
          <w:tab w:val="left" w:pos="1832"/>
        </w:tabs>
        <w:spacing w:line="276" w:lineRule="auto"/>
        <w:ind w:left="0" w:firstLine="0"/>
        <w:rPr>
          <w:rFonts w:asciiTheme="minorHAnsi" w:hAnsiTheme="minorHAnsi" w:cstheme="minorHAnsi"/>
          <w:szCs w:val="22"/>
        </w:rPr>
      </w:pPr>
    </w:p>
    <w:p w14:paraId="4106E041" w14:textId="77777777" w:rsidR="00367140" w:rsidRPr="00DA5621" w:rsidRDefault="00367140" w:rsidP="00367140">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rPr>
          <w:rFonts w:asciiTheme="minorHAnsi" w:hAnsiTheme="minorHAnsi" w:cstheme="minorHAnsi"/>
        </w:rPr>
      </w:pPr>
    </w:p>
    <w:p w14:paraId="3FD5E76B" w14:textId="77777777" w:rsidR="00367140" w:rsidRPr="00DA5621" w:rsidRDefault="00367140" w:rsidP="00367140">
      <w:pPr>
        <w:tabs>
          <w:tab w:val="right" w:leader="dot" w:pos="3402"/>
          <w:tab w:val="left" w:pos="6237"/>
          <w:tab w:val="right" w:leader="dot" w:pos="9072"/>
        </w:tabs>
        <w:spacing w:after="0" w:line="276" w:lineRule="auto"/>
        <w:rPr>
          <w:rFonts w:asciiTheme="minorHAnsi" w:hAnsiTheme="minorHAnsi" w:cstheme="minorHAnsi"/>
          <w:i/>
        </w:rPr>
      </w:pPr>
      <w:r w:rsidRPr="00DA5621">
        <w:rPr>
          <w:rFonts w:asciiTheme="minorHAnsi" w:hAnsiTheme="minorHAnsi" w:cstheme="minorHAnsi"/>
          <w:i/>
        </w:rPr>
        <w:tab/>
      </w:r>
      <w:r w:rsidRPr="00DA5621">
        <w:rPr>
          <w:rFonts w:asciiTheme="minorHAnsi" w:hAnsiTheme="minorHAnsi" w:cstheme="minorHAnsi"/>
          <w:i/>
        </w:rPr>
        <w:tab/>
      </w:r>
      <w:r w:rsidRPr="00DA5621">
        <w:rPr>
          <w:rFonts w:asciiTheme="minorHAnsi" w:hAnsiTheme="minorHAnsi" w:cstheme="minorHAnsi"/>
          <w:i/>
        </w:rPr>
        <w:tab/>
      </w:r>
    </w:p>
    <w:p w14:paraId="0C1BCA7E"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hAnsiTheme="minorHAnsi" w:cstheme="minorHAnsi"/>
          <w:i/>
        </w:rPr>
        <w:tab/>
      </w:r>
      <w:r w:rsidRPr="00DA5621">
        <w:rPr>
          <w:rFonts w:asciiTheme="minorHAnsi" w:eastAsiaTheme="minorEastAsia" w:hAnsiTheme="minorHAnsi" w:cstheme="minorHAnsi"/>
          <w:i/>
          <w:iCs/>
        </w:rPr>
        <w:t xml:space="preserve">miejscowość, data, </w:t>
      </w:r>
      <w:r w:rsidRPr="00DA5621">
        <w:rPr>
          <w:rFonts w:asciiTheme="minorHAnsi" w:hAnsiTheme="minorHAnsi" w:cstheme="minorHAnsi"/>
          <w:i/>
        </w:rPr>
        <w:tab/>
      </w:r>
      <w:r w:rsidRPr="00DA5621">
        <w:rPr>
          <w:rFonts w:asciiTheme="minorHAnsi" w:eastAsiaTheme="minorEastAsia" w:hAnsiTheme="minorHAnsi" w:cstheme="minorHAnsi"/>
          <w:i/>
          <w:iCs/>
        </w:rPr>
        <w:t>podpis(y) osób(y) upoważnionej(</w:t>
      </w:r>
      <w:proofErr w:type="spellStart"/>
      <w:r w:rsidRPr="00DA5621">
        <w:rPr>
          <w:rFonts w:asciiTheme="minorHAnsi" w:eastAsiaTheme="minorEastAsia" w:hAnsiTheme="minorHAnsi" w:cstheme="minorHAnsi"/>
          <w:i/>
          <w:iCs/>
        </w:rPr>
        <w:t>ych</w:t>
      </w:r>
      <w:proofErr w:type="spellEnd"/>
      <w:r w:rsidRPr="00DA5621">
        <w:rPr>
          <w:rFonts w:asciiTheme="minorHAnsi" w:eastAsiaTheme="minorEastAsia" w:hAnsiTheme="minorHAnsi" w:cstheme="minorHAnsi"/>
          <w:i/>
          <w:iCs/>
        </w:rPr>
        <w:t xml:space="preserve">) </w:t>
      </w:r>
    </w:p>
    <w:p w14:paraId="2133F65A" w14:textId="77777777" w:rsidR="00367140" w:rsidRPr="00DA5621" w:rsidRDefault="00367140" w:rsidP="00367140">
      <w:pPr>
        <w:tabs>
          <w:tab w:val="center" w:pos="7938"/>
        </w:tabs>
        <w:spacing w:after="0" w:line="276" w:lineRule="auto"/>
        <w:rPr>
          <w:rFonts w:asciiTheme="minorHAnsi" w:hAnsiTheme="minorHAnsi" w:cstheme="minorHAnsi"/>
          <w:i/>
        </w:rPr>
      </w:pPr>
      <w:r w:rsidRPr="00DA5621">
        <w:rPr>
          <w:rFonts w:asciiTheme="minorHAnsi" w:hAnsiTheme="minorHAnsi" w:cstheme="minorHAnsi"/>
          <w:i/>
        </w:rPr>
        <w:tab/>
        <w:t>do reprezentowania Wykonawcy</w:t>
      </w:r>
    </w:p>
    <w:p w14:paraId="617EA579" w14:textId="77777777" w:rsidR="00367140" w:rsidRPr="00DA5621" w:rsidRDefault="00367140" w:rsidP="00367140">
      <w:pPr>
        <w:tabs>
          <w:tab w:val="center" w:pos="7938"/>
        </w:tabs>
        <w:spacing w:after="0" w:line="276" w:lineRule="auto"/>
        <w:rPr>
          <w:rFonts w:asciiTheme="minorHAnsi" w:hAnsiTheme="minorHAnsi" w:cstheme="minorHAnsi"/>
          <w:i/>
        </w:rPr>
      </w:pPr>
    </w:p>
    <w:p w14:paraId="529EF76F" w14:textId="77777777" w:rsidR="00367140" w:rsidRPr="00DA5621" w:rsidRDefault="00367140" w:rsidP="00367140">
      <w:pPr>
        <w:spacing w:line="276" w:lineRule="auto"/>
        <w:rPr>
          <w:rFonts w:asciiTheme="minorHAnsi" w:hAnsiTheme="minorHAnsi" w:cstheme="minorHAnsi"/>
          <w:i/>
        </w:rPr>
      </w:pPr>
      <w:r w:rsidRPr="00DA5621">
        <w:rPr>
          <w:rFonts w:asciiTheme="minorHAnsi" w:hAnsiTheme="minorHAnsi" w:cstheme="minorHAnsi"/>
          <w:i/>
        </w:rPr>
        <w:br w:type="page"/>
      </w:r>
    </w:p>
    <w:p w14:paraId="37874D6B" w14:textId="77777777" w:rsidR="00367140" w:rsidRPr="00DA5621" w:rsidRDefault="00006C80" w:rsidP="00367140">
      <w:pPr>
        <w:pStyle w:val="Nagwek2"/>
        <w:spacing w:line="276" w:lineRule="auto"/>
        <w:jc w:val="right"/>
        <w:rPr>
          <w:rFonts w:asciiTheme="minorHAnsi" w:hAnsiTheme="minorHAnsi" w:cstheme="minorHAnsi"/>
          <w:i/>
          <w:sz w:val="22"/>
          <w:szCs w:val="22"/>
        </w:rPr>
      </w:pPr>
      <w:r>
        <w:rPr>
          <w:rFonts w:asciiTheme="minorHAnsi" w:hAnsiTheme="minorHAnsi" w:cstheme="minorHAnsi"/>
          <w:i/>
          <w:sz w:val="22"/>
          <w:szCs w:val="22"/>
        </w:rPr>
        <w:lastRenderedPageBreak/>
        <w:t>Załącznik nr 2</w:t>
      </w:r>
      <w:r w:rsidR="00367140">
        <w:rPr>
          <w:rFonts w:asciiTheme="minorHAnsi" w:hAnsiTheme="minorHAnsi" w:cstheme="minorHAnsi"/>
          <w:i/>
          <w:sz w:val="22"/>
          <w:szCs w:val="22"/>
        </w:rPr>
        <w:t xml:space="preserve"> do zapytania ofertowego</w:t>
      </w:r>
      <w:r w:rsidR="00367140" w:rsidRPr="00DA5621">
        <w:rPr>
          <w:rFonts w:asciiTheme="minorHAnsi" w:hAnsiTheme="minorHAnsi" w:cstheme="minorHAnsi"/>
          <w:i/>
          <w:sz w:val="22"/>
          <w:szCs w:val="22"/>
        </w:rPr>
        <w:t xml:space="preserve"> - wzór umowy</w:t>
      </w:r>
    </w:p>
    <w:p w14:paraId="5CB1D185" w14:textId="77777777" w:rsidR="00367140" w:rsidRPr="00DA5621" w:rsidRDefault="00367140" w:rsidP="00367140">
      <w:pPr>
        <w:spacing w:line="276" w:lineRule="auto"/>
        <w:rPr>
          <w:rFonts w:asciiTheme="minorHAnsi" w:hAnsiTheme="minorHAnsi" w:cstheme="minorHAnsi"/>
          <w:b/>
        </w:rPr>
      </w:pPr>
    </w:p>
    <w:p w14:paraId="52112BA4" w14:textId="345AF26F" w:rsidR="00367140" w:rsidRPr="00DA5621" w:rsidRDefault="00367140" w:rsidP="00606EEA">
      <w:pPr>
        <w:spacing w:line="276" w:lineRule="auto"/>
        <w:jc w:val="center"/>
        <w:rPr>
          <w:rFonts w:asciiTheme="minorHAnsi" w:hAnsiTheme="minorHAnsi" w:cstheme="minorHAnsi"/>
          <w:b/>
        </w:rPr>
      </w:pPr>
      <w:r w:rsidRPr="00DA5621">
        <w:rPr>
          <w:rFonts w:asciiTheme="minorHAnsi" w:hAnsiTheme="minorHAnsi" w:cstheme="minorHAnsi"/>
          <w:b/>
        </w:rPr>
        <w:t>UMOWA</w:t>
      </w:r>
    </w:p>
    <w:p w14:paraId="77C41A93" w14:textId="24CE0ED3"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 xml:space="preserve">zawarta w dniu [___] r. w </w:t>
      </w:r>
      <w:r w:rsidR="00163171">
        <w:rPr>
          <w:rFonts w:asciiTheme="minorHAnsi" w:hAnsiTheme="minorHAnsi" w:cstheme="minorHAnsi"/>
        </w:rPr>
        <w:t>Kurowie</w:t>
      </w:r>
      <w:r w:rsidRPr="00DA5621">
        <w:rPr>
          <w:rFonts w:asciiTheme="minorHAnsi" w:hAnsiTheme="minorHAnsi" w:cstheme="minorHAnsi"/>
        </w:rPr>
        <w:t>, pomiędzy:</w:t>
      </w:r>
    </w:p>
    <w:p w14:paraId="393C7E1A" w14:textId="77777777" w:rsidR="00367140" w:rsidRPr="00E2470E" w:rsidRDefault="00367140" w:rsidP="00367140">
      <w:pPr>
        <w:spacing w:after="0" w:line="276" w:lineRule="auto"/>
        <w:ind w:left="426"/>
        <w:jc w:val="both"/>
        <w:rPr>
          <w:rFonts w:asciiTheme="minorHAnsi" w:hAnsiTheme="minorHAnsi" w:cstheme="minorHAnsi"/>
        </w:rPr>
      </w:pPr>
      <w:r>
        <w:rPr>
          <w:rFonts w:asciiTheme="minorHAnsi" w:hAnsiTheme="minorHAnsi" w:cstheme="minorHAnsi"/>
        </w:rPr>
        <w:t>……………………………………………………………</w:t>
      </w:r>
    </w:p>
    <w:p w14:paraId="60BE794B" w14:textId="77777777" w:rsidR="00367140" w:rsidRDefault="00367140" w:rsidP="00367140">
      <w:pPr>
        <w:spacing w:after="0" w:line="276" w:lineRule="auto"/>
        <w:ind w:left="426"/>
        <w:jc w:val="both"/>
        <w:rPr>
          <w:rFonts w:asciiTheme="minorHAnsi" w:hAnsiTheme="minorHAnsi" w:cstheme="minorHAnsi"/>
        </w:rPr>
      </w:pPr>
    </w:p>
    <w:p w14:paraId="064027E3"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reprezentowaną przez [___]</w:t>
      </w:r>
    </w:p>
    <w:p w14:paraId="6646E9AF"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 xml:space="preserve">zwaną dalej w treści Umowy </w:t>
      </w:r>
      <w:r w:rsidRPr="00DA5621">
        <w:rPr>
          <w:rFonts w:asciiTheme="minorHAnsi" w:hAnsiTheme="minorHAnsi" w:cstheme="minorHAnsi"/>
          <w:b/>
        </w:rPr>
        <w:t>Zamawiającym</w:t>
      </w:r>
      <w:r w:rsidRPr="00DA5621">
        <w:rPr>
          <w:rFonts w:asciiTheme="minorHAnsi" w:hAnsiTheme="minorHAnsi" w:cstheme="minorHAnsi"/>
        </w:rPr>
        <w:t>,</w:t>
      </w:r>
    </w:p>
    <w:p w14:paraId="497FBD95"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a</w:t>
      </w:r>
    </w:p>
    <w:p w14:paraId="4498E342"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[___], z siedzibą w [___], reprezentowaną przez [___],</w:t>
      </w:r>
    </w:p>
    <w:p w14:paraId="3853248F" w14:textId="77777777" w:rsidR="00367140" w:rsidRPr="00DA5621" w:rsidRDefault="00367140" w:rsidP="00367140">
      <w:pPr>
        <w:spacing w:line="276" w:lineRule="auto"/>
        <w:rPr>
          <w:rFonts w:asciiTheme="minorHAnsi" w:hAnsiTheme="minorHAnsi" w:cstheme="minorHAnsi"/>
        </w:rPr>
      </w:pPr>
      <w:r w:rsidRPr="00DA5621">
        <w:rPr>
          <w:rFonts w:asciiTheme="minorHAnsi" w:hAnsiTheme="minorHAnsi" w:cstheme="minorHAnsi"/>
        </w:rPr>
        <w:t xml:space="preserve">zwaną dalej </w:t>
      </w:r>
      <w:r w:rsidRPr="00DA5621">
        <w:rPr>
          <w:rFonts w:asciiTheme="minorHAnsi" w:hAnsiTheme="minorHAnsi" w:cstheme="minorHAnsi"/>
          <w:b/>
        </w:rPr>
        <w:t>Wykonawcą</w:t>
      </w:r>
      <w:r w:rsidRPr="00DA5621">
        <w:rPr>
          <w:rFonts w:asciiTheme="minorHAnsi" w:hAnsiTheme="minorHAnsi" w:cstheme="minorHAnsi"/>
        </w:rPr>
        <w:t>,</w:t>
      </w:r>
    </w:p>
    <w:p w14:paraId="00668FB4" w14:textId="20134D37" w:rsidR="00367140" w:rsidRDefault="00367140" w:rsidP="00367140">
      <w:pPr>
        <w:spacing w:line="276" w:lineRule="auto"/>
        <w:rPr>
          <w:rFonts w:asciiTheme="minorHAnsi" w:hAnsiTheme="minorHAnsi" w:cstheme="minorHAnsi"/>
        </w:rPr>
      </w:pPr>
      <w:r w:rsidRPr="00DA5621">
        <w:rPr>
          <w:rFonts w:asciiTheme="minorHAnsi" w:hAnsiTheme="minorHAnsi" w:cstheme="minorHAnsi"/>
        </w:rPr>
        <w:t>zwanymi dalej z osobna „</w:t>
      </w:r>
      <w:r w:rsidRPr="00DA5621">
        <w:rPr>
          <w:rFonts w:asciiTheme="minorHAnsi" w:hAnsiTheme="minorHAnsi" w:cstheme="minorHAnsi"/>
          <w:b/>
        </w:rPr>
        <w:t>Stroną</w:t>
      </w:r>
      <w:r w:rsidRPr="00DA5621">
        <w:rPr>
          <w:rFonts w:asciiTheme="minorHAnsi" w:hAnsiTheme="minorHAnsi" w:cstheme="minorHAnsi"/>
        </w:rPr>
        <w:t>”, łącznie zaś „</w:t>
      </w:r>
      <w:r w:rsidRPr="00DA5621">
        <w:rPr>
          <w:rFonts w:asciiTheme="minorHAnsi" w:hAnsiTheme="minorHAnsi" w:cstheme="minorHAnsi"/>
          <w:b/>
        </w:rPr>
        <w:t>Stronami</w:t>
      </w:r>
      <w:r w:rsidRPr="00DA5621">
        <w:rPr>
          <w:rFonts w:asciiTheme="minorHAnsi" w:hAnsiTheme="minorHAnsi" w:cstheme="minorHAnsi"/>
        </w:rPr>
        <w:t>”.</w:t>
      </w:r>
    </w:p>
    <w:p w14:paraId="713B0842" w14:textId="77777777" w:rsidR="00606EEA" w:rsidRPr="00DA5621" w:rsidRDefault="00606EEA" w:rsidP="00367140">
      <w:pPr>
        <w:spacing w:line="276" w:lineRule="auto"/>
        <w:rPr>
          <w:rFonts w:asciiTheme="minorHAnsi" w:hAnsiTheme="minorHAnsi" w:cstheme="minorHAnsi"/>
        </w:rPr>
      </w:pPr>
    </w:p>
    <w:p w14:paraId="79A38FAE"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 Przedmiot umowy</w:t>
      </w:r>
    </w:p>
    <w:p w14:paraId="12CBF542" w14:textId="101B8B1F" w:rsidR="00367140" w:rsidRPr="00816412" w:rsidRDefault="00367140" w:rsidP="00816412">
      <w:pPr>
        <w:pStyle w:val="Akapitzlist"/>
        <w:numPr>
          <w:ilvl w:val="0"/>
          <w:numId w:val="5"/>
        </w:numPr>
        <w:spacing w:before="120" w:after="120" w:line="276" w:lineRule="auto"/>
        <w:jc w:val="both"/>
        <w:rPr>
          <w:rFonts w:asciiTheme="minorHAnsi" w:hAnsiTheme="minorHAnsi" w:cstheme="minorHAnsi"/>
          <w:b/>
          <w:bCs/>
        </w:rPr>
      </w:pPr>
      <w:r w:rsidRPr="00085074">
        <w:rPr>
          <w:rFonts w:asciiTheme="minorHAnsi" w:hAnsiTheme="minorHAnsi" w:cstheme="minorHAnsi"/>
        </w:rPr>
        <w:t>Zgodnie z wynikiem przeprowadzonego postępowania o udzielenie Zamówienia oraz przedłożoną przez Wykonawcę ofertą z dnia [___], Zamawiający zleca, a Wykonawca przyjmuje do wykonania</w:t>
      </w:r>
      <w:r w:rsidR="00DD0D2D" w:rsidRPr="00085074">
        <w:rPr>
          <w:rFonts w:asciiTheme="minorHAnsi" w:hAnsiTheme="minorHAnsi" w:cstheme="minorHAnsi"/>
        </w:rPr>
        <w:t xml:space="preserve"> przedmiot zamówienia, którym są</w:t>
      </w:r>
      <w:r w:rsidRPr="00085074">
        <w:rPr>
          <w:rFonts w:asciiTheme="minorHAnsi" w:hAnsiTheme="minorHAnsi" w:cstheme="minorHAnsi"/>
          <w:bCs/>
        </w:rPr>
        <w:t xml:space="preserve"> </w:t>
      </w:r>
      <w:r w:rsidR="00816412" w:rsidRPr="00816412">
        <w:rPr>
          <w:rFonts w:asciiTheme="minorHAnsi" w:hAnsiTheme="minorHAnsi" w:cstheme="minorHAnsi"/>
          <w:b/>
          <w:bCs/>
        </w:rPr>
        <w:t>PRACE KONSERWATORSKIE ELEWACJI BRAMY WJAZDOWEJ WRAZ Z MUREM PARKANOWYM PRZY KOŚCIELE PW. N</w:t>
      </w:r>
      <w:r w:rsidR="00163171">
        <w:rPr>
          <w:rFonts w:asciiTheme="minorHAnsi" w:hAnsiTheme="minorHAnsi" w:cstheme="minorHAnsi"/>
          <w:b/>
          <w:bCs/>
        </w:rPr>
        <w:t>M</w:t>
      </w:r>
      <w:r w:rsidR="00816412" w:rsidRPr="00816412">
        <w:rPr>
          <w:rFonts w:asciiTheme="minorHAnsi" w:hAnsiTheme="minorHAnsi" w:cstheme="minorHAnsi"/>
          <w:b/>
          <w:bCs/>
        </w:rPr>
        <w:t>P I ŚW. MICHAŁA ARCHANIOŁA W KUROWIE</w:t>
      </w:r>
      <w:r w:rsidR="00085074" w:rsidRPr="00816412">
        <w:rPr>
          <w:rFonts w:asciiTheme="minorHAnsi" w:hAnsiTheme="minorHAnsi" w:cstheme="minorHAnsi"/>
          <w:b/>
          <w:bCs/>
        </w:rPr>
        <w:t xml:space="preserve"> </w:t>
      </w:r>
      <w:r w:rsidRPr="00816412">
        <w:rPr>
          <w:rFonts w:asciiTheme="minorHAnsi" w:hAnsiTheme="minorHAnsi" w:cstheme="minorHAnsi"/>
        </w:rPr>
        <w:t>a Zamawiający zobowiązuje się przedmiot zamówienia od Wykonawcy odebrać i zapłacić za jego wykonanie umówione wynagrodzenie.</w:t>
      </w:r>
    </w:p>
    <w:p w14:paraId="358CAE2F" w14:textId="6C08E631" w:rsidR="00DD0D2D" w:rsidRPr="00085074" w:rsidRDefault="00DD0D2D" w:rsidP="002E118D">
      <w:pPr>
        <w:pStyle w:val="Akapitzlist"/>
        <w:numPr>
          <w:ilvl w:val="0"/>
          <w:numId w:val="5"/>
        </w:numPr>
        <w:spacing w:after="0" w:line="276" w:lineRule="auto"/>
        <w:jc w:val="both"/>
      </w:pPr>
      <w:r w:rsidRPr="002E118D">
        <w:rPr>
          <w:rFonts w:asciiTheme="minorHAnsi" w:hAnsiTheme="minorHAnsi" w:cstheme="minorHAnsi"/>
        </w:rPr>
        <w:t>Przedmiot zamówienia określają zaproszenie wraz z ofertą wykonawcy oraz projekt</w:t>
      </w:r>
      <w:r w:rsidR="00085074" w:rsidRPr="002E118D">
        <w:rPr>
          <w:rFonts w:asciiTheme="minorHAnsi" w:hAnsiTheme="minorHAnsi" w:cstheme="minorHAnsi"/>
        </w:rPr>
        <w:t>em</w:t>
      </w:r>
      <w:r w:rsidRPr="002E118D">
        <w:rPr>
          <w:rFonts w:asciiTheme="minorHAnsi" w:hAnsiTheme="minorHAnsi" w:cstheme="minorHAnsi"/>
        </w:rPr>
        <w:t xml:space="preserve"> architektoniczno-budowlany</w:t>
      </w:r>
      <w:r w:rsidR="00085074" w:rsidRPr="002E118D">
        <w:rPr>
          <w:rFonts w:asciiTheme="minorHAnsi" w:hAnsiTheme="minorHAnsi" w:cstheme="minorHAnsi"/>
        </w:rPr>
        <w:t>m</w:t>
      </w:r>
      <w:r w:rsidRPr="002E118D">
        <w:rPr>
          <w:rFonts w:asciiTheme="minorHAnsi" w:hAnsiTheme="minorHAnsi" w:cstheme="minorHAnsi"/>
        </w:rPr>
        <w:t xml:space="preserve">; </w:t>
      </w:r>
      <w:r w:rsidR="002E118D">
        <w:rPr>
          <w:rFonts w:asciiTheme="minorHAnsi" w:hAnsiTheme="minorHAnsi" w:cstheme="minorHAnsi"/>
        </w:rPr>
        <w:t xml:space="preserve">pozwoleniem na </w:t>
      </w:r>
      <w:r w:rsidR="00085074" w:rsidRPr="00085074">
        <w:t>budowę</w:t>
      </w:r>
      <w:r w:rsidR="00085074" w:rsidRPr="002E118D">
        <w:rPr>
          <w:rFonts w:asciiTheme="minorHAnsi" w:hAnsiTheme="minorHAnsi" w:cstheme="minorHAnsi"/>
        </w:rPr>
        <w:t>,</w:t>
      </w:r>
      <w:r w:rsidRPr="002E118D">
        <w:rPr>
          <w:rFonts w:asciiTheme="minorHAnsi" w:hAnsiTheme="minorHAnsi" w:cstheme="minorHAnsi"/>
        </w:rPr>
        <w:t xml:space="preserve"> </w:t>
      </w:r>
      <w:r w:rsidR="00085074" w:rsidRPr="00085074">
        <w:t>pozwoleniem Wojewódzkiego Konserwatora Zabytków</w:t>
      </w:r>
      <w:r w:rsidR="002E118D">
        <w:t xml:space="preserve">, </w:t>
      </w:r>
      <w:r w:rsidRPr="002E118D">
        <w:rPr>
          <w:rFonts w:asciiTheme="minorHAnsi" w:hAnsiTheme="minorHAnsi" w:cstheme="minorHAnsi"/>
        </w:rPr>
        <w:t xml:space="preserve">przedmiar robót, jak również dalsze postanowienia niniejszej Umowy. </w:t>
      </w:r>
    </w:p>
    <w:p w14:paraId="7103064E" w14:textId="77777777" w:rsidR="00367140" w:rsidRPr="00085074" w:rsidRDefault="00367140" w:rsidP="00DD0D2D">
      <w:pPr>
        <w:pStyle w:val="Akapitzlist"/>
        <w:numPr>
          <w:ilvl w:val="0"/>
          <w:numId w:val="5"/>
        </w:numPr>
        <w:spacing w:before="120" w:after="120" w:line="276" w:lineRule="auto"/>
        <w:jc w:val="both"/>
        <w:rPr>
          <w:rFonts w:asciiTheme="minorHAnsi" w:hAnsiTheme="minorHAnsi" w:cstheme="minorHAnsi"/>
        </w:rPr>
      </w:pPr>
      <w:r w:rsidRPr="00085074">
        <w:rPr>
          <w:rFonts w:asciiTheme="minorHAnsi" w:hAnsiTheme="minorHAnsi" w:cstheme="minorHAnsi"/>
        </w:rPr>
        <w:t>Wykonywane prace podlegały będą kontroli ze strony Zamawiającego oraz nadzoru konserwatorskiego.</w:t>
      </w:r>
    </w:p>
    <w:p w14:paraId="1C15D83F" w14:textId="77777777" w:rsidR="00367140" w:rsidRPr="00DA5621" w:rsidRDefault="00367140" w:rsidP="00367140">
      <w:pPr>
        <w:pStyle w:val="Akapitzlist"/>
        <w:spacing w:line="276" w:lineRule="auto"/>
        <w:ind w:left="426"/>
        <w:rPr>
          <w:rFonts w:asciiTheme="minorHAnsi" w:hAnsiTheme="minorHAnsi" w:cstheme="minorHAnsi"/>
        </w:rPr>
      </w:pPr>
    </w:p>
    <w:p w14:paraId="0D15B0BF"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2 Obowiązki Wykonawcy</w:t>
      </w:r>
    </w:p>
    <w:p w14:paraId="142A4A49"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oświadcza, że przed zawarciem Umowy zapoznał się z warunkami lokalnymi dla realizacji przedmiotu zamówienia, w tym w szczególności z możliwością urządzenia zaplecza prac, możliwościami zasilania w energię elektryczną, wodę oraz inne media, z możliwościami dojazdu do terenu prac, stanem dróg dojazdowych itp., stanem i rozkładem obiektu objętego pracami oraz jego otoczeniem, i w związku z tym nie wnosi i nie będzie wnosił w przyszłości żadnych zastrzeżeń. </w:t>
      </w:r>
    </w:p>
    <w:p w14:paraId="35707D28"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Zamawiający na czas realizacji prac nie udostępnia energii elektrycznej i wody. </w:t>
      </w:r>
    </w:p>
    <w:p w14:paraId="377E2892"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Przedmiot Zamówienia wykonany zostanie z materiałów dostarczonych przez Wykonawcę, zgodnie z dokumentacją projektową.</w:t>
      </w:r>
    </w:p>
    <w:p w14:paraId="7DE735FD"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Materiały, o których mowa w ust. 3 powyżej powinny odpowiadać co do jakości wymaganiom określonym ustawą z dnia 16 kwietnia 2004 r. o wyrobach budowlanych (</w:t>
      </w:r>
      <w:proofErr w:type="spellStart"/>
      <w:r w:rsidRPr="00DA5621">
        <w:rPr>
          <w:rFonts w:asciiTheme="minorHAnsi" w:hAnsiTheme="minorHAnsi" w:cstheme="minorHAnsi"/>
        </w:rPr>
        <w:t>t.j</w:t>
      </w:r>
      <w:proofErr w:type="spellEnd"/>
      <w:r w:rsidRPr="00DA5621">
        <w:rPr>
          <w:rFonts w:asciiTheme="minorHAnsi" w:hAnsiTheme="minorHAnsi" w:cstheme="minorHAnsi"/>
        </w:rPr>
        <w:t>. Dz.U. 2021 poz. 1213</w:t>
      </w:r>
      <w:r w:rsidR="00DD0D2D">
        <w:rPr>
          <w:rFonts w:asciiTheme="minorHAnsi" w:hAnsiTheme="minorHAnsi" w:cstheme="minorHAnsi"/>
        </w:rPr>
        <w:t xml:space="preserve"> z </w:t>
      </w:r>
      <w:proofErr w:type="spellStart"/>
      <w:r w:rsidR="00DD0D2D">
        <w:rPr>
          <w:rFonts w:asciiTheme="minorHAnsi" w:hAnsiTheme="minorHAnsi" w:cstheme="minorHAnsi"/>
        </w:rPr>
        <w:t>póżn</w:t>
      </w:r>
      <w:proofErr w:type="spellEnd"/>
      <w:r w:rsidR="00DD0D2D">
        <w:rPr>
          <w:rFonts w:asciiTheme="minorHAnsi" w:hAnsiTheme="minorHAnsi" w:cstheme="minorHAnsi"/>
        </w:rPr>
        <w:t>. zm.</w:t>
      </w:r>
      <w:r w:rsidRPr="00DA5621">
        <w:rPr>
          <w:rFonts w:asciiTheme="minorHAnsi" w:hAnsiTheme="minorHAnsi" w:cstheme="minorHAnsi"/>
        </w:rPr>
        <w:t>).</w:t>
      </w:r>
    </w:p>
    <w:p w14:paraId="2A0F19A8"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2058077E"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celu prawidłowej realizacji umowy Wykonawca przyjmuje na siebie obowiązki takie jak:</w:t>
      </w:r>
    </w:p>
    <w:p w14:paraId="6C242EDC"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przejęcie terenu prac od Zamawiającego,</w:t>
      </w:r>
    </w:p>
    <w:p w14:paraId="43268FB4"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zabezpieczenie oraz wygrodzenie terenu prac, </w:t>
      </w:r>
    </w:p>
    <w:p w14:paraId="3963C7E1"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stan i przestrzeganie przepisów bhp, ochronę p.poż i dozór mienia na terenie robót, jak i za wszelkie szkody powstałe w trakcie trwania prac na terenie przyjętym od Zamawiającego lub mających związek z prowadzonymi robotami,</w:t>
      </w:r>
    </w:p>
    <w:p w14:paraId="43F7D443"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1596D9CC"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stosowanie i bezpieczeństwo wszelkich działań prowadzonych na terenie prac i poza nim, a związanych z wykonaniem umowy,</w:t>
      </w:r>
    </w:p>
    <w:p w14:paraId="572E1736"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1E3D63FC"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zabezpieczenie instalacji, urządzeń i obiektów na terenie prac i w jej bezpośrednim otoczeniu, przed ich zniszczeniem lub uszkodzeniem w trakcie wykonywania prac,</w:t>
      </w:r>
    </w:p>
    <w:p w14:paraId="34318D92"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dbanie o porządek na terenie prac oraz utrzymywanie terenu prac w należytym stanie,</w:t>
      </w:r>
    </w:p>
    <w:p w14:paraId="6C10D767"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5D24818D"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kompletowanie w trakcie realizacji prac wszelkiej dokumentacji oraz przygotowanie do odbioru końcowego kompletu dokumentacji powykonawczej,</w:t>
      </w:r>
    </w:p>
    <w:p w14:paraId="5C8AF73B"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usunięcie wszelkich wad i usterek stwierdzonych w trakcie trwania prac w terminie wskazanym przez Zamawiającego,</w:t>
      </w:r>
    </w:p>
    <w:p w14:paraId="5A3B79AF"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36B813F4" w14:textId="77777777" w:rsidR="00367140"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niezwłoczne informowanie Zamawiającego o problemach technicznych lub okolicznościach, które mogą wpłynąć na jakość prac lub termin ich zakończenia;</w:t>
      </w:r>
    </w:p>
    <w:p w14:paraId="4EE24843"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Pr>
          <w:rFonts w:asciiTheme="minorHAnsi" w:hAnsiTheme="minorHAnsi" w:cstheme="minorHAnsi"/>
        </w:rPr>
        <w:t>z</w:t>
      </w:r>
      <w:r w:rsidR="00DD0D2D">
        <w:rPr>
          <w:rFonts w:asciiTheme="minorHAnsi" w:hAnsiTheme="minorHAnsi" w:cstheme="minorHAnsi"/>
        </w:rPr>
        <w:t>apewnienie kierownictwa budowy.</w:t>
      </w:r>
    </w:p>
    <w:p w14:paraId="59FB1D43"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jest zapewnić wykonanie prac objętymi umową przez osoby posiadające stosowne kwalifikacje zawodowe i uprawnienia. Wykonawca skieruje następujące osoby do wykonania Przedmiotu Umowy:</w:t>
      </w:r>
    </w:p>
    <w:p w14:paraId="119E74E6" w14:textId="77777777" w:rsidR="00367140" w:rsidRDefault="00367140" w:rsidP="00367140">
      <w:pPr>
        <w:pStyle w:val="Akapitzlist"/>
        <w:numPr>
          <w:ilvl w:val="1"/>
          <w:numId w:val="6"/>
        </w:numPr>
        <w:spacing w:before="120" w:after="120" w:line="276" w:lineRule="auto"/>
        <w:jc w:val="both"/>
        <w:rPr>
          <w:rFonts w:asciiTheme="minorHAnsi" w:hAnsiTheme="minorHAnsi" w:cstheme="minorHAnsi"/>
        </w:rPr>
      </w:pPr>
      <w:r w:rsidRPr="00DA5621">
        <w:rPr>
          <w:rFonts w:asciiTheme="minorHAnsi" w:hAnsiTheme="minorHAnsi" w:cstheme="minorHAnsi"/>
        </w:rPr>
        <w:t>Kierownik budowy w osobie [___] nr uprawnień [___]</w:t>
      </w:r>
      <w:r>
        <w:rPr>
          <w:rFonts w:asciiTheme="minorHAnsi" w:hAnsiTheme="minorHAnsi" w:cstheme="minorHAnsi"/>
        </w:rPr>
        <w:t>;</w:t>
      </w:r>
    </w:p>
    <w:p w14:paraId="5B79D6BA" w14:textId="77777777" w:rsidR="00DD0D2D" w:rsidRDefault="00367140" w:rsidP="00A07D8B">
      <w:pPr>
        <w:pStyle w:val="Akapitzlist"/>
        <w:numPr>
          <w:ilvl w:val="0"/>
          <w:numId w:val="6"/>
        </w:numPr>
        <w:spacing w:before="120" w:after="120" w:line="276" w:lineRule="auto"/>
        <w:ind w:left="426"/>
        <w:jc w:val="both"/>
        <w:rPr>
          <w:rFonts w:asciiTheme="minorHAnsi" w:hAnsiTheme="minorHAnsi" w:cstheme="minorHAnsi"/>
        </w:rPr>
      </w:pPr>
      <w:r w:rsidRPr="00DD0D2D">
        <w:rPr>
          <w:rFonts w:asciiTheme="minorHAnsi" w:hAnsiTheme="minorHAnsi" w:cstheme="minorHAnsi"/>
        </w:rPr>
        <w:t xml:space="preserve">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
      </w:r>
      <w:r w:rsidRPr="00DD0D2D">
        <w:rPr>
          <w:rFonts w:asciiTheme="minorHAnsi" w:hAnsiTheme="minorHAnsi" w:cstheme="minorHAnsi"/>
        </w:rPr>
        <w:lastRenderedPageBreak/>
        <w:t xml:space="preserve">wtedy, gdy kwalifikacje i doświadczenie wskazanych osób będą spełniać warunki postawione w tym zakresie w zapytaniu. </w:t>
      </w:r>
    </w:p>
    <w:p w14:paraId="6C2F9262" w14:textId="77777777" w:rsidR="00367140" w:rsidRPr="00DD0D2D" w:rsidRDefault="00367140" w:rsidP="00A07D8B">
      <w:pPr>
        <w:pStyle w:val="Akapitzlist"/>
        <w:numPr>
          <w:ilvl w:val="0"/>
          <w:numId w:val="6"/>
        </w:numPr>
        <w:spacing w:before="120" w:after="120" w:line="276" w:lineRule="auto"/>
        <w:ind w:left="426"/>
        <w:jc w:val="both"/>
        <w:rPr>
          <w:rFonts w:asciiTheme="minorHAnsi" w:hAnsiTheme="minorHAnsi" w:cstheme="minorHAnsi"/>
        </w:rPr>
      </w:pPr>
      <w:r w:rsidRPr="00DD0D2D">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780F9A42"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jest obowiązany odsunąć od wykonywania pracy każdą osobę, która przez swój brak kwalifikacji lub z innego powodu zagraża w jakikolwiek sposób należytemu wykonaniu umowy.</w:t>
      </w:r>
    </w:p>
    <w:p w14:paraId="099DBC1C"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jest odpowiedzialny za działania i zaniechania osób, z pomocą których wykonuje umowę, jak za działania i zaniechania własne.</w:t>
      </w:r>
    </w:p>
    <w:p w14:paraId="03462178"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347E9AE9"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celu uniknięcia wszelkich wątpliwości strony ustalają że:</w:t>
      </w:r>
    </w:p>
    <w:p w14:paraId="7809BDD3" w14:textId="77777777" w:rsidR="00367140" w:rsidRPr="00DA5621" w:rsidRDefault="00367140" w:rsidP="00367140">
      <w:pPr>
        <w:pStyle w:val="Akapitzlist"/>
        <w:numPr>
          <w:ilvl w:val="1"/>
          <w:numId w:val="8"/>
        </w:numPr>
        <w:spacing w:before="120" w:after="120" w:line="276" w:lineRule="auto"/>
        <w:jc w:val="both"/>
        <w:rPr>
          <w:rFonts w:asciiTheme="minorHAnsi" w:hAnsiTheme="minorHAnsi" w:cstheme="minorHAnsi"/>
        </w:rPr>
      </w:pPr>
      <w:r w:rsidRPr="00DA5621">
        <w:rPr>
          <w:rFonts w:asciiTheme="minorHAnsi" w:hAnsiTheme="minorHAnsi" w:cstheme="minorHAnsi"/>
        </w:rPr>
        <w:t>teren prac powinien być zorganizowany zgodnie z wymogami właściwej gospodarki odpadami oraz w sposób zapewniający ochronę powietrza atmosferycznego przed 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28C44F0D" w14:textId="77777777" w:rsidR="00367140" w:rsidRPr="00DA5621" w:rsidRDefault="00367140" w:rsidP="00367140">
      <w:pPr>
        <w:pStyle w:val="Akapitzlist"/>
        <w:numPr>
          <w:ilvl w:val="1"/>
          <w:numId w:val="8"/>
        </w:numPr>
        <w:spacing w:before="120" w:after="120" w:line="276" w:lineRule="auto"/>
        <w:jc w:val="both"/>
        <w:rPr>
          <w:rFonts w:asciiTheme="minorHAnsi" w:hAnsiTheme="minorHAnsi" w:cstheme="minorHAnsi"/>
        </w:rPr>
      </w:pPr>
      <w:r w:rsidRPr="00DA5621">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7ECD3C32" w14:textId="0F90C2DC" w:rsidR="00367140" w:rsidRPr="00606EEA" w:rsidRDefault="00367140" w:rsidP="00367140">
      <w:pPr>
        <w:pStyle w:val="Akapitzlist"/>
        <w:numPr>
          <w:ilvl w:val="1"/>
          <w:numId w:val="8"/>
        </w:numPr>
        <w:spacing w:before="120" w:after="120" w:line="276" w:lineRule="auto"/>
        <w:jc w:val="both"/>
        <w:rPr>
          <w:rFonts w:asciiTheme="minorHAnsi" w:hAnsiTheme="minorHAnsi" w:cstheme="minorHAnsi"/>
        </w:rPr>
      </w:pPr>
      <w:r w:rsidRPr="00DA5621">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r w:rsidR="00BF1498">
        <w:rPr>
          <w:rFonts w:asciiTheme="minorHAnsi" w:hAnsiTheme="minorHAnsi" w:cstheme="minorHAnsi"/>
        </w:rPr>
        <w:t>.</w:t>
      </w:r>
    </w:p>
    <w:p w14:paraId="228B383C"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3 Oświadczenia Wykonawcy</w:t>
      </w:r>
    </w:p>
    <w:p w14:paraId="51F92931"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wykonywania czynności objętych umową oraz z zachowaniem reguł, standardów i dobrych praktyk obowiązujących w branży.</w:t>
      </w:r>
    </w:p>
    <w:p w14:paraId="5EAE1D02"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Wykonawca oświadcza, że przed zawarciem umowy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589BB842"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wykonać umowę dbając w szczegó</w:t>
      </w:r>
      <w:r w:rsidR="00DD0D2D">
        <w:rPr>
          <w:rFonts w:asciiTheme="minorHAnsi" w:hAnsiTheme="minorHAnsi" w:cstheme="minorHAnsi"/>
        </w:rPr>
        <w:t>lności o interesy Zamawiającego</w:t>
      </w:r>
      <w:r w:rsidRPr="00DA5621">
        <w:rPr>
          <w:rFonts w:asciiTheme="minorHAnsi" w:hAnsiTheme="minorHAnsi" w:cstheme="minorHAnsi"/>
        </w:rPr>
        <w:t xml:space="preserve"> oraz z uwzględnieniem potrzeb i wskazań merytorycznych Zamawiającego lub upoważnionych przez Zamawiającego osób. W tym celu Wykonawca:</w:t>
      </w:r>
    </w:p>
    <w:p w14:paraId="68F89058"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uwzględni wymagania wynikające z dokumentów przekazanych przez Zamawiającego,</w:t>
      </w:r>
    </w:p>
    <w:p w14:paraId="22C66E0A"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317848F4"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będzie na bieżąco informował Zamawiającego o postępie i zaawansowaniu prac oraz będzie sygnalizował ewentualne, choćby potencjalne ryzyka</w:t>
      </w:r>
    </w:p>
    <w:p w14:paraId="6E9391E1"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będzie stawiał się w siedzibie Zamawiającego na jego wezwania.</w:t>
      </w:r>
    </w:p>
    <w:p w14:paraId="2E504B64"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59690F79"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Jeśli chodzi o jakiekolwiek kontrole, inspekcje, zatwierdzenia i płatności, o których mowa w niniejszej umowie, to:</w:t>
      </w:r>
    </w:p>
    <w:p w14:paraId="2E836E20" w14:textId="77777777" w:rsidR="00367140" w:rsidRPr="00DA5621" w:rsidRDefault="00367140" w:rsidP="00367140">
      <w:pPr>
        <w:pStyle w:val="Akapitzlist"/>
        <w:numPr>
          <w:ilvl w:val="0"/>
          <w:numId w:val="11"/>
        </w:numPr>
        <w:spacing w:before="120" w:after="120" w:line="276" w:lineRule="auto"/>
        <w:jc w:val="both"/>
        <w:rPr>
          <w:rFonts w:asciiTheme="minorHAnsi" w:hAnsiTheme="minorHAnsi" w:cstheme="minorHAnsi"/>
        </w:rPr>
      </w:pPr>
      <w:r w:rsidRPr="00DA5621">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03247AF3" w14:textId="77777777" w:rsidR="00367140" w:rsidRPr="00DA5621" w:rsidRDefault="00367140" w:rsidP="00367140">
      <w:pPr>
        <w:pStyle w:val="Akapitzlist"/>
        <w:numPr>
          <w:ilvl w:val="0"/>
          <w:numId w:val="11"/>
        </w:numPr>
        <w:spacing w:before="120" w:after="120" w:line="276" w:lineRule="auto"/>
        <w:jc w:val="both"/>
        <w:rPr>
          <w:rFonts w:asciiTheme="minorHAnsi" w:hAnsiTheme="minorHAnsi" w:cstheme="minorHAnsi"/>
        </w:rPr>
      </w:pPr>
      <w:r w:rsidRPr="00DA5621">
        <w:rPr>
          <w:rFonts w:asciiTheme="minorHAnsi" w:hAnsiTheme="minorHAnsi" w:cstheme="minorHAnsi"/>
        </w:rPr>
        <w:t>nie będą zwalniały Wykonawcy z jakichkolwiek zobowiązań wynikających z niniejszej Umowy, w tym w szczególności zobowiązań gwarancyjnych.</w:t>
      </w:r>
    </w:p>
    <w:p w14:paraId="298D6E08" w14:textId="77777777" w:rsidR="00367140" w:rsidRPr="00DA5621" w:rsidRDefault="00367140" w:rsidP="00367140">
      <w:pPr>
        <w:pStyle w:val="Akapitzlist"/>
        <w:spacing w:line="276" w:lineRule="auto"/>
        <w:ind w:left="1146"/>
        <w:rPr>
          <w:rFonts w:asciiTheme="minorHAnsi" w:hAnsiTheme="minorHAnsi" w:cstheme="minorHAnsi"/>
        </w:rPr>
      </w:pPr>
    </w:p>
    <w:p w14:paraId="31C2F3C3"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4 Obowiązki Zamawiającego</w:t>
      </w:r>
    </w:p>
    <w:p w14:paraId="1F0E5BEE" w14:textId="77777777" w:rsidR="00367140" w:rsidRPr="00DA5621" w:rsidRDefault="00367140" w:rsidP="00367140">
      <w:pPr>
        <w:pStyle w:val="Bezodstpw"/>
        <w:numPr>
          <w:ilvl w:val="0"/>
          <w:numId w:val="12"/>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Zamawiający zobowiązuje się do:</w:t>
      </w:r>
    </w:p>
    <w:p w14:paraId="04E97602" w14:textId="77777777" w:rsidR="00367140" w:rsidRPr="00DA5621" w:rsidRDefault="00367140" w:rsidP="00367140">
      <w:pPr>
        <w:pStyle w:val="Bezodstpw"/>
        <w:numPr>
          <w:ilvl w:val="1"/>
          <w:numId w:val="13"/>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przekazania Wykonawcy odpowiednich oświadczeń oraz dokumentów wymaganych przepisami prawa, a także innych dokumentów niezbędnych do realizacji przedmiotu umowy po zgłoszeniu zapotrzebowania na nie przez Wykonawcę,</w:t>
      </w:r>
    </w:p>
    <w:p w14:paraId="0B60D537" w14:textId="77777777" w:rsidR="00367140" w:rsidRPr="00DA5621" w:rsidRDefault="00367140" w:rsidP="00367140">
      <w:pPr>
        <w:pStyle w:val="Bezodstpw"/>
        <w:numPr>
          <w:ilvl w:val="1"/>
          <w:numId w:val="13"/>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współpracy z Wykonawcą, w zakresie niezbędnym do prawidłowego wykonania umowy,</w:t>
      </w:r>
    </w:p>
    <w:p w14:paraId="1CE05216" w14:textId="77777777" w:rsidR="00367140" w:rsidRPr="00DA5621" w:rsidRDefault="00367140" w:rsidP="00367140">
      <w:pPr>
        <w:pStyle w:val="Bezodstpw"/>
        <w:numPr>
          <w:ilvl w:val="1"/>
          <w:numId w:val="13"/>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terminowej zapłaty wynagrodzenia za należycie wykonane i odebrane prace,</w:t>
      </w:r>
    </w:p>
    <w:p w14:paraId="64B9C4D2" w14:textId="77777777" w:rsidR="00367140" w:rsidRPr="00DA5621" w:rsidRDefault="00367140" w:rsidP="00367140">
      <w:pPr>
        <w:pStyle w:val="Bezodstpw"/>
        <w:spacing w:line="276" w:lineRule="auto"/>
        <w:ind w:left="1146"/>
        <w:jc w:val="both"/>
        <w:rPr>
          <w:rFonts w:asciiTheme="minorHAnsi" w:hAnsiTheme="minorHAnsi" w:cstheme="minorHAnsi"/>
          <w:color w:val="auto"/>
          <w:sz w:val="22"/>
          <w:szCs w:val="22"/>
        </w:rPr>
      </w:pPr>
    </w:p>
    <w:p w14:paraId="45C09A49" w14:textId="77777777" w:rsidR="00367140" w:rsidRPr="003B6E74" w:rsidRDefault="00367140" w:rsidP="00367140">
      <w:pPr>
        <w:pStyle w:val="Nagwek1"/>
        <w:numPr>
          <w:ilvl w:val="0"/>
          <w:numId w:val="0"/>
        </w:numPr>
        <w:ind w:left="720"/>
        <w:jc w:val="center"/>
        <w:rPr>
          <w:rFonts w:asciiTheme="minorHAnsi" w:hAnsiTheme="minorHAnsi" w:cstheme="minorHAnsi"/>
          <w:color w:val="auto"/>
        </w:rPr>
      </w:pPr>
      <w:r w:rsidRPr="003B6E74">
        <w:rPr>
          <w:rFonts w:asciiTheme="minorHAnsi" w:hAnsiTheme="minorHAnsi" w:cstheme="minorHAnsi"/>
          <w:color w:val="auto"/>
        </w:rPr>
        <w:t>§ 5 Terminy wykonania i odbiory</w:t>
      </w:r>
    </w:p>
    <w:p w14:paraId="08EBAEE0" w14:textId="0BB4EF45" w:rsidR="00367140" w:rsidRPr="003B6E74" w:rsidRDefault="00367140" w:rsidP="00DD0D2D">
      <w:pPr>
        <w:pStyle w:val="Akapitzlist"/>
        <w:numPr>
          <w:ilvl w:val="0"/>
          <w:numId w:val="14"/>
        </w:numPr>
        <w:spacing w:before="120" w:after="120" w:line="276" w:lineRule="auto"/>
        <w:ind w:left="426"/>
        <w:jc w:val="both"/>
        <w:rPr>
          <w:rFonts w:asciiTheme="minorHAnsi" w:hAnsiTheme="minorHAnsi" w:cstheme="minorHAnsi"/>
          <w:b/>
          <w:bCs/>
        </w:rPr>
      </w:pPr>
      <w:r w:rsidRPr="003B6E74">
        <w:rPr>
          <w:rFonts w:asciiTheme="minorHAnsi" w:hAnsiTheme="minorHAnsi" w:cstheme="minorHAnsi"/>
        </w:rPr>
        <w:t>Wykon</w:t>
      </w:r>
      <w:r w:rsidR="00DD0D2D" w:rsidRPr="003B6E74">
        <w:rPr>
          <w:rFonts w:asciiTheme="minorHAnsi" w:hAnsiTheme="minorHAnsi" w:cstheme="minorHAnsi"/>
        </w:rPr>
        <w:t xml:space="preserve">awca wykona Umowę w </w:t>
      </w:r>
      <w:r w:rsidR="00DD0D2D" w:rsidRPr="00960CEE">
        <w:rPr>
          <w:rFonts w:asciiTheme="minorHAnsi" w:hAnsiTheme="minorHAnsi" w:cstheme="minorHAnsi"/>
        </w:rPr>
        <w:t xml:space="preserve">terminie </w:t>
      </w:r>
      <w:r w:rsidR="00DD0D2D" w:rsidRPr="00960CEE">
        <w:rPr>
          <w:rFonts w:asciiTheme="minorHAnsi" w:hAnsiTheme="minorHAnsi" w:cstheme="minorHAnsi"/>
          <w:b/>
          <w:bCs/>
        </w:rPr>
        <w:t xml:space="preserve">do </w:t>
      </w:r>
      <w:r w:rsidR="003B6E74" w:rsidRPr="00960CEE">
        <w:rPr>
          <w:rFonts w:asciiTheme="minorHAnsi" w:hAnsiTheme="minorHAnsi" w:cstheme="minorHAnsi"/>
          <w:b/>
          <w:bCs/>
        </w:rPr>
        <w:t>1</w:t>
      </w:r>
      <w:r w:rsidR="00163171" w:rsidRPr="00960CEE">
        <w:rPr>
          <w:rFonts w:asciiTheme="minorHAnsi" w:hAnsiTheme="minorHAnsi" w:cstheme="minorHAnsi"/>
          <w:b/>
          <w:bCs/>
        </w:rPr>
        <w:t>3</w:t>
      </w:r>
      <w:r w:rsidR="003B6E74" w:rsidRPr="00960CEE">
        <w:rPr>
          <w:rFonts w:asciiTheme="minorHAnsi" w:hAnsiTheme="minorHAnsi" w:cstheme="minorHAnsi"/>
          <w:b/>
          <w:bCs/>
        </w:rPr>
        <w:t xml:space="preserve"> miesięcy od dnia podpisania umowy</w:t>
      </w:r>
      <w:r w:rsidR="00163171" w:rsidRPr="00960CEE">
        <w:rPr>
          <w:rFonts w:asciiTheme="minorHAnsi" w:hAnsiTheme="minorHAnsi" w:cstheme="minorHAnsi"/>
        </w:rPr>
        <w:t xml:space="preserve"> jednak nie wcześniej niż przed upływem 12 miesięcy od daty podpisania umowy</w:t>
      </w:r>
      <w:r w:rsidR="003B6E74" w:rsidRPr="00960CEE">
        <w:rPr>
          <w:rFonts w:asciiTheme="minorHAnsi" w:hAnsiTheme="minorHAnsi" w:cstheme="minorHAnsi"/>
          <w:b/>
          <w:bCs/>
        </w:rPr>
        <w:t xml:space="preserve">. </w:t>
      </w:r>
    </w:p>
    <w:p w14:paraId="54A07E5F" w14:textId="201C4806" w:rsidR="00DD0D2D" w:rsidRPr="00DD0D2D" w:rsidRDefault="00DD0D2D" w:rsidP="00DD0D2D">
      <w:pPr>
        <w:pStyle w:val="Akapitzlist"/>
        <w:numPr>
          <w:ilvl w:val="0"/>
          <w:numId w:val="14"/>
        </w:numPr>
        <w:spacing w:before="120" w:after="120" w:line="276" w:lineRule="auto"/>
        <w:ind w:left="426"/>
        <w:jc w:val="both"/>
        <w:rPr>
          <w:rFonts w:asciiTheme="minorHAnsi" w:hAnsiTheme="minorHAnsi" w:cstheme="minorHAnsi"/>
        </w:rPr>
      </w:pPr>
      <w:r w:rsidRPr="00725181">
        <w:rPr>
          <w:rFonts w:asciiTheme="minorHAnsi" w:hAnsiTheme="minorHAnsi" w:cstheme="minorHAnsi"/>
        </w:rPr>
        <w:t>Ustala się, że roboty budowlane zostaną odebrane, po ich ukończeniu, przy udziale wojewódzkiego konserwatora zabytków</w:t>
      </w:r>
      <w:r w:rsidR="00606EEA">
        <w:rPr>
          <w:rFonts w:asciiTheme="minorHAnsi" w:hAnsiTheme="minorHAnsi" w:cstheme="minorHAnsi"/>
        </w:rPr>
        <w:t>.</w:t>
      </w:r>
    </w:p>
    <w:p w14:paraId="2C1CE8CA" w14:textId="77777777" w:rsidR="00367140" w:rsidRPr="00DA5621" w:rsidRDefault="00367140" w:rsidP="00367140">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stwierdzenia podczas odbioru wad i usterek, Zamawiający wyznaczy termin na ich usunięcie.</w:t>
      </w:r>
    </w:p>
    <w:p w14:paraId="6C1B64E6" w14:textId="77777777" w:rsidR="00367140" w:rsidRPr="00DA5621" w:rsidRDefault="00367140" w:rsidP="00367140">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 przypadku nieusunięcia przez Wykonawcę w wyznaczonym terminie wad i usterek Zamawiającemu przysługuje prawo powierzenia usunięcia tych wad i usterek osobie trzeciej. </w:t>
      </w:r>
      <w:r w:rsidRPr="00DA5621">
        <w:rPr>
          <w:rFonts w:asciiTheme="minorHAnsi" w:hAnsiTheme="minorHAnsi" w:cstheme="minorHAnsi"/>
        </w:rPr>
        <w:lastRenderedPageBreak/>
        <w:t>Koszt takich poprawek będzie obciążał Wykonawcę. Zamawiającemu przysługuje uprawnienie do potrącenia tych kosztów z należnego Wykonawcy wynagrodzenia lub innych należności przypadających Zamawiającemu od Wykonawcy.</w:t>
      </w:r>
    </w:p>
    <w:p w14:paraId="71FAAB63" w14:textId="77777777" w:rsidR="00367140" w:rsidRPr="00DA5621" w:rsidRDefault="00367140" w:rsidP="00367140">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Przedmiot zamówienia uważa się za wykonany w dacie podpisania przez Strony bezusterkowego protokołu odbioru końcowego.</w:t>
      </w:r>
    </w:p>
    <w:p w14:paraId="388DDB18" w14:textId="77777777" w:rsidR="00367140" w:rsidRPr="00DA5621" w:rsidRDefault="00367140" w:rsidP="00367140">
      <w:pPr>
        <w:pStyle w:val="Akapitzlist"/>
        <w:spacing w:line="276" w:lineRule="auto"/>
        <w:rPr>
          <w:rFonts w:asciiTheme="minorHAnsi" w:hAnsiTheme="minorHAnsi" w:cstheme="minorHAnsi"/>
        </w:rPr>
      </w:pPr>
    </w:p>
    <w:p w14:paraId="351AF160"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6 Wynagrodzenie</w:t>
      </w:r>
    </w:p>
    <w:p w14:paraId="3510CC39" w14:textId="3F7AEC0E" w:rsidR="00085074" w:rsidRPr="00085074" w:rsidRDefault="00085074" w:rsidP="00085074">
      <w:pPr>
        <w:pStyle w:val="Bezodstpw"/>
        <w:numPr>
          <w:ilvl w:val="0"/>
          <w:numId w:val="31"/>
        </w:numPr>
        <w:spacing w:line="276" w:lineRule="auto"/>
        <w:jc w:val="both"/>
        <w:rPr>
          <w:rFonts w:asciiTheme="minorHAnsi" w:hAnsiTheme="minorHAnsi" w:cstheme="minorHAnsi"/>
          <w:color w:val="auto"/>
          <w:sz w:val="22"/>
          <w:szCs w:val="22"/>
        </w:rPr>
      </w:pPr>
      <w:r w:rsidRPr="00085074">
        <w:rPr>
          <w:rFonts w:asciiTheme="minorHAnsi" w:hAnsiTheme="minorHAnsi" w:cstheme="minorHAnsi"/>
          <w:color w:val="auto"/>
          <w:sz w:val="22"/>
          <w:szCs w:val="22"/>
        </w:rPr>
        <w:t xml:space="preserve">Za należyte wykonanie Umowy Zamawiający zapłaci Wykonawcy wynagrodzenie ryczałtowe (dalej jako: „Wynagrodzenie”) w wysokości [____] PLN netto, co stanowi [___] PLN brutto. </w:t>
      </w:r>
    </w:p>
    <w:p w14:paraId="6B0FBFA4" w14:textId="11A279F7" w:rsidR="008F3E87" w:rsidRPr="00960CEE" w:rsidRDefault="008F3E87" w:rsidP="00960CEE">
      <w:pPr>
        <w:pStyle w:val="Bezodstpw"/>
        <w:numPr>
          <w:ilvl w:val="0"/>
          <w:numId w:val="31"/>
        </w:numPr>
        <w:spacing w:line="276" w:lineRule="auto"/>
        <w:jc w:val="both"/>
        <w:rPr>
          <w:rFonts w:asciiTheme="minorHAnsi" w:hAnsiTheme="minorHAnsi" w:cstheme="minorHAnsi"/>
          <w:sz w:val="22"/>
          <w:szCs w:val="22"/>
        </w:rPr>
      </w:pPr>
      <w:r w:rsidRPr="00960CEE">
        <w:rPr>
          <w:rFonts w:ascii="Arial" w:eastAsia="Times New Roman" w:hAnsi="Arial" w:cs="Arial"/>
          <w:sz w:val="22"/>
          <w:szCs w:val="22"/>
          <w:lang w:eastAsia="zh-CN"/>
        </w:rPr>
        <w:t xml:space="preserve"> </w:t>
      </w:r>
      <w:r w:rsidRPr="00960CEE">
        <w:rPr>
          <w:rFonts w:asciiTheme="minorHAnsi" w:hAnsiTheme="minorHAnsi" w:cstheme="minorHAnsi"/>
          <w:sz w:val="22"/>
          <w:szCs w:val="22"/>
        </w:rPr>
        <w:t>Zamawiający dopuszcza możliwości fakturowania częściowego. Wykonawca wystawi w roku 202</w:t>
      </w:r>
      <w:r>
        <w:rPr>
          <w:rFonts w:asciiTheme="minorHAnsi" w:hAnsiTheme="minorHAnsi" w:cstheme="minorHAnsi"/>
          <w:sz w:val="22"/>
          <w:szCs w:val="22"/>
        </w:rPr>
        <w:t>4</w:t>
      </w:r>
      <w:r w:rsidRPr="00960CEE">
        <w:rPr>
          <w:rFonts w:asciiTheme="minorHAnsi" w:hAnsiTheme="minorHAnsi" w:cstheme="minorHAnsi"/>
          <w:sz w:val="22"/>
          <w:szCs w:val="22"/>
        </w:rPr>
        <w:t xml:space="preserve"> jedną fakturę częściową po uzgodnieniu zakresu i wysokości wynagrodzenia z Zamawiającym, do wysokości kwoty</w:t>
      </w:r>
      <w:r>
        <w:rPr>
          <w:rFonts w:asciiTheme="minorHAnsi" w:hAnsiTheme="minorHAnsi" w:cstheme="minorHAnsi"/>
          <w:sz w:val="22"/>
          <w:szCs w:val="22"/>
        </w:rPr>
        <w:t xml:space="preserve"> 259 996,70</w:t>
      </w:r>
      <w:r w:rsidRPr="00960CEE">
        <w:rPr>
          <w:rFonts w:asciiTheme="minorHAnsi" w:hAnsiTheme="minorHAnsi" w:cstheme="minorHAnsi"/>
          <w:sz w:val="22"/>
          <w:szCs w:val="22"/>
        </w:rPr>
        <w:t xml:space="preserve"> zł brutto. Pozostały zakres robót zostanie zafakturowany w roku 202</w:t>
      </w:r>
      <w:r w:rsidR="00CA174D">
        <w:rPr>
          <w:rFonts w:asciiTheme="minorHAnsi" w:hAnsiTheme="minorHAnsi" w:cstheme="minorHAnsi"/>
          <w:sz w:val="22"/>
          <w:szCs w:val="22"/>
        </w:rPr>
        <w:t>5</w:t>
      </w:r>
      <w:r w:rsidRPr="00960CEE">
        <w:rPr>
          <w:rFonts w:asciiTheme="minorHAnsi" w:hAnsiTheme="minorHAnsi" w:cstheme="minorHAnsi"/>
          <w:sz w:val="22"/>
          <w:szCs w:val="22"/>
        </w:rPr>
        <w:t xml:space="preserve"> fakturą końcową, zgodnie z terminem wykonania wynikającym z § </w:t>
      </w:r>
      <w:r w:rsidR="00CA174D">
        <w:rPr>
          <w:rFonts w:asciiTheme="minorHAnsi" w:hAnsiTheme="minorHAnsi" w:cstheme="minorHAnsi"/>
          <w:sz w:val="22"/>
          <w:szCs w:val="22"/>
        </w:rPr>
        <w:t>5</w:t>
      </w:r>
      <w:r w:rsidRPr="00960CEE">
        <w:rPr>
          <w:rFonts w:asciiTheme="minorHAnsi" w:hAnsiTheme="minorHAnsi" w:cstheme="minorHAnsi"/>
          <w:sz w:val="22"/>
          <w:szCs w:val="22"/>
        </w:rPr>
        <w:t xml:space="preserve"> ust. </w:t>
      </w:r>
      <w:r w:rsidR="00CA174D">
        <w:rPr>
          <w:rFonts w:asciiTheme="minorHAnsi" w:hAnsiTheme="minorHAnsi" w:cstheme="minorHAnsi"/>
          <w:sz w:val="22"/>
          <w:szCs w:val="22"/>
        </w:rPr>
        <w:t>1</w:t>
      </w:r>
      <w:r w:rsidRPr="00960CEE">
        <w:rPr>
          <w:rFonts w:asciiTheme="minorHAnsi" w:hAnsiTheme="minorHAnsi" w:cstheme="minorHAnsi"/>
          <w:sz w:val="22"/>
          <w:szCs w:val="22"/>
        </w:rPr>
        <w:t xml:space="preserve"> niniejszej umowy.</w:t>
      </w:r>
    </w:p>
    <w:p w14:paraId="5637E8EB" w14:textId="5A49B25E" w:rsidR="008F3E87" w:rsidRPr="00960CEE" w:rsidRDefault="008F3E87" w:rsidP="00960CEE">
      <w:pPr>
        <w:pStyle w:val="Bezodstpw"/>
        <w:numPr>
          <w:ilvl w:val="0"/>
          <w:numId w:val="31"/>
        </w:numPr>
        <w:spacing w:line="276" w:lineRule="auto"/>
        <w:jc w:val="both"/>
        <w:rPr>
          <w:rFonts w:asciiTheme="minorHAnsi" w:hAnsiTheme="minorHAnsi" w:cstheme="minorHAnsi"/>
          <w:sz w:val="22"/>
          <w:szCs w:val="22"/>
        </w:rPr>
      </w:pPr>
      <w:r w:rsidRPr="00960CEE">
        <w:rPr>
          <w:rFonts w:asciiTheme="minorHAnsi" w:hAnsiTheme="minorHAnsi" w:cstheme="minorHAnsi"/>
          <w:sz w:val="22"/>
          <w:szCs w:val="22"/>
        </w:rPr>
        <w:t xml:space="preserve">Podstawą do wystawienia faktury częściowej VAT jest protokół odbioru częściowego wraz z załączonym zestawieniem wykonanych robót podpisanym przez </w:t>
      </w:r>
      <w:r w:rsidR="00F84946">
        <w:rPr>
          <w:rFonts w:asciiTheme="minorHAnsi" w:hAnsiTheme="minorHAnsi" w:cstheme="minorHAnsi"/>
          <w:sz w:val="22"/>
          <w:szCs w:val="22"/>
        </w:rPr>
        <w:t>strony umowy</w:t>
      </w:r>
    </w:p>
    <w:p w14:paraId="6FFF939D" w14:textId="6BCA6B07" w:rsidR="008F3E87" w:rsidRPr="00960CEE" w:rsidRDefault="008F3E87" w:rsidP="008F3E87">
      <w:pPr>
        <w:pStyle w:val="Bezodstpw"/>
        <w:numPr>
          <w:ilvl w:val="0"/>
          <w:numId w:val="31"/>
        </w:numPr>
        <w:spacing w:line="276" w:lineRule="auto"/>
        <w:jc w:val="both"/>
        <w:rPr>
          <w:rFonts w:asciiTheme="minorHAnsi" w:hAnsiTheme="minorHAnsi" w:cstheme="minorHAnsi"/>
          <w:sz w:val="22"/>
          <w:szCs w:val="22"/>
        </w:rPr>
      </w:pPr>
      <w:r w:rsidRPr="00960CEE">
        <w:rPr>
          <w:rFonts w:asciiTheme="minorHAnsi" w:hAnsiTheme="minorHAnsi" w:cstheme="minorHAnsi"/>
          <w:sz w:val="22"/>
          <w:szCs w:val="22"/>
        </w:rPr>
        <w:t>Pozostała część wynagrodzenia umownego (po uwzględnieniu płatności częściowych</w:t>
      </w:r>
      <w:r w:rsidR="00053729">
        <w:rPr>
          <w:rFonts w:asciiTheme="minorHAnsi" w:hAnsiTheme="minorHAnsi" w:cstheme="minorHAnsi"/>
          <w:sz w:val="22"/>
          <w:szCs w:val="22"/>
        </w:rPr>
        <w:t>)</w:t>
      </w:r>
      <w:r w:rsidRPr="00960CEE">
        <w:rPr>
          <w:rFonts w:asciiTheme="minorHAnsi" w:hAnsiTheme="minorHAnsi" w:cstheme="minorHAnsi"/>
          <w:sz w:val="22"/>
          <w:szCs w:val="22"/>
        </w:rPr>
        <w:t xml:space="preserve">, zostanie rozliczona fakturą końcową po protokolarnym odbiorze końcowym przedmiotu umowy. Podstawą do wystawienia faktury końcowej jest protokół odbioru końcowego robót podpisany przez </w:t>
      </w:r>
      <w:r w:rsidR="00F84946">
        <w:rPr>
          <w:rFonts w:asciiTheme="minorHAnsi" w:hAnsiTheme="minorHAnsi" w:cstheme="minorHAnsi"/>
          <w:sz w:val="22"/>
          <w:szCs w:val="22"/>
        </w:rPr>
        <w:t>strony umowy</w:t>
      </w:r>
    </w:p>
    <w:p w14:paraId="246AF69A" w14:textId="77777777" w:rsidR="00D04CDE" w:rsidRDefault="00D04CDE" w:rsidP="00D04CDE">
      <w:pPr>
        <w:pStyle w:val="Bezodstpw"/>
        <w:numPr>
          <w:ilvl w:val="0"/>
          <w:numId w:val="31"/>
        </w:numPr>
        <w:spacing w:line="276" w:lineRule="auto"/>
        <w:jc w:val="both"/>
        <w:rPr>
          <w:rFonts w:asciiTheme="minorHAnsi" w:hAnsiTheme="minorHAnsi" w:cstheme="minorHAnsi"/>
          <w:color w:val="auto"/>
          <w:sz w:val="22"/>
          <w:szCs w:val="22"/>
        </w:rPr>
      </w:pPr>
      <w:r w:rsidRPr="00AD3B64">
        <w:rPr>
          <w:rFonts w:asciiTheme="minorHAnsi" w:hAnsiTheme="minorHAnsi" w:cstheme="minorHAnsi"/>
          <w:color w:val="auto"/>
          <w:sz w:val="22"/>
          <w:szCs w:val="22"/>
        </w:rPr>
        <w:t>Wynagrodzenie płatne będzie na wskazany przez Wykonawcę rachunek bankowy w terminie do 30 dni od daty otrzymania przez Zamawiającego prawidłowo wystawionej faktury VAT</w:t>
      </w:r>
      <w:r>
        <w:rPr>
          <w:rFonts w:asciiTheme="minorHAnsi" w:hAnsiTheme="minorHAnsi" w:cstheme="minorHAnsi"/>
          <w:color w:val="auto"/>
          <w:sz w:val="22"/>
          <w:szCs w:val="22"/>
        </w:rPr>
        <w:t>.</w:t>
      </w:r>
    </w:p>
    <w:p w14:paraId="36833DD9" w14:textId="77777777" w:rsidR="00D04CDE" w:rsidRPr="00DA5621" w:rsidRDefault="00D04CDE" w:rsidP="00D04CDE">
      <w:pPr>
        <w:pStyle w:val="Bezodstpw"/>
        <w:numPr>
          <w:ilvl w:val="0"/>
          <w:numId w:val="31"/>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 xml:space="preserve">W przypadku wystąpienia robót zamiennych lub dodatkowych, rozliczenie prac, nastąpi na podstawie kosztorysów sporządzonych przez Wykonawcę, zatwierdzonych przez Zamawiającego. Gdy nie będzie możliwe rozliczenie danej roboty w oparciu o dane z kosztorysu ofertowego, brakujące ceny zostaną przyjęte z informatora </w:t>
      </w:r>
      <w:proofErr w:type="spellStart"/>
      <w:r w:rsidRPr="00DA5621">
        <w:rPr>
          <w:rFonts w:asciiTheme="minorHAnsi" w:hAnsiTheme="minorHAnsi" w:cstheme="minorHAnsi"/>
          <w:color w:val="auto"/>
          <w:sz w:val="22"/>
          <w:szCs w:val="22"/>
        </w:rPr>
        <w:t>Sekocenbudu</w:t>
      </w:r>
      <w:proofErr w:type="spellEnd"/>
      <w:r w:rsidRPr="00DA5621">
        <w:rPr>
          <w:rFonts w:asciiTheme="minorHAnsi" w:hAnsiTheme="minorHAnsi" w:cstheme="minorHAnsi"/>
          <w:color w:val="auto"/>
          <w:sz w:val="22"/>
          <w:szCs w:val="22"/>
        </w:rPr>
        <w:t xml:space="preserve"> (jako średnie) dla kwartału poprzedzającego termin wykonania robót. Podstawą do określenia nakładów rzeczowych będą normy zawarte w kosztorysie ofertowym a w przypadku braku odpowiednich pozycji, odpowiednie KNR lub podstawy nakładów rzeczowych zatwierdzone przez Zamawiającego. W razie niemożliwości zastosowania ww. metody ustalania wartości, ze względu na przedmiot lub skomplikowanie prac i brak odpowiednich materiałów referencyjnych – podstawą ustalenia wartości tych prac będą negocjacje Stron. </w:t>
      </w:r>
    </w:p>
    <w:p w14:paraId="3C3B1702" w14:textId="43DDF05D" w:rsidR="00085074" w:rsidRPr="00606EEA" w:rsidRDefault="00D04CDE" w:rsidP="00807E60">
      <w:pPr>
        <w:pStyle w:val="Akapitzlist"/>
        <w:numPr>
          <w:ilvl w:val="0"/>
          <w:numId w:val="31"/>
        </w:numPr>
        <w:spacing w:after="120" w:line="276" w:lineRule="auto"/>
        <w:ind w:left="426"/>
        <w:jc w:val="both"/>
        <w:rPr>
          <w:rFonts w:asciiTheme="minorHAnsi" w:hAnsiTheme="minorHAnsi" w:cstheme="minorHAnsi"/>
        </w:rPr>
      </w:pPr>
      <w:r w:rsidRPr="00DA5621">
        <w:rPr>
          <w:rFonts w:asciiTheme="minorHAnsi" w:hAnsiTheme="minorHAnsi" w:cstheme="minorHAnsi"/>
        </w:rPr>
        <w:t>Za datę dokonania płatności Strony uznają datę skutecznego obciążenia rachunku bankowego Zamawiającego.</w:t>
      </w:r>
    </w:p>
    <w:p w14:paraId="6AAC8306"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7 Klauzula poufności</w:t>
      </w:r>
    </w:p>
    <w:p w14:paraId="772B78CF"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59C69229"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31E21D91"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do działań mających na celu zachowanie poufnego charakteru wyżej określonych dokumentów i informacji przez swoich pracowników, współpracowników i pełnomocników.</w:t>
      </w:r>
    </w:p>
    <w:p w14:paraId="4A950204"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Obowiązek zachowania tajemnicy, o którym mowa w ust. 1-3, jest bezterminowy i wiąże Wykonawcę także po wygaśnięciu lub rozwiązaniu niniejszej Umowy.</w:t>
      </w:r>
    </w:p>
    <w:p w14:paraId="517B3216"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7E3D5FA3" w14:textId="77777777" w:rsidR="00367140" w:rsidRPr="00DA5621" w:rsidRDefault="00367140" w:rsidP="00367140">
      <w:pPr>
        <w:pStyle w:val="Akapitzlist"/>
        <w:spacing w:line="276" w:lineRule="auto"/>
        <w:ind w:left="426"/>
        <w:rPr>
          <w:rFonts w:asciiTheme="minorHAnsi" w:hAnsiTheme="minorHAnsi" w:cstheme="minorHAnsi"/>
        </w:rPr>
      </w:pPr>
    </w:p>
    <w:p w14:paraId="54DCC31E" w14:textId="55AA3EAC" w:rsidR="00367140" w:rsidRPr="00606EEA" w:rsidRDefault="00367140" w:rsidP="00606EEA">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8 Gwarancja i rękojmia</w:t>
      </w:r>
    </w:p>
    <w:p w14:paraId="34362D6A"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wykonany przez niego przedmiot Umowy będzie wolny od wad.</w:t>
      </w:r>
    </w:p>
    <w:p w14:paraId="1D791B58" w14:textId="3E37E750"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Wy</w:t>
      </w:r>
      <w:r w:rsidR="00D04CDE">
        <w:rPr>
          <w:rFonts w:asciiTheme="minorHAnsi" w:hAnsiTheme="minorHAnsi" w:cstheme="minorHAnsi"/>
        </w:rPr>
        <w:t xml:space="preserve">konawca udziela Zamawiającemu </w:t>
      </w:r>
      <w:r w:rsidR="00085074" w:rsidRPr="002E118D">
        <w:rPr>
          <w:rFonts w:asciiTheme="minorHAnsi" w:hAnsiTheme="minorHAnsi" w:cstheme="minorHAnsi"/>
        </w:rPr>
        <w:t>36</w:t>
      </w:r>
      <w:r w:rsidRPr="002E118D">
        <w:rPr>
          <w:rFonts w:asciiTheme="minorHAnsi" w:hAnsiTheme="minorHAnsi" w:cstheme="minorHAnsi"/>
        </w:rPr>
        <w:t xml:space="preserve"> miesięcznej gwarancji i rękojmi na </w:t>
      </w:r>
      <w:r w:rsidRPr="00DA5621">
        <w:rPr>
          <w:rFonts w:asciiTheme="minorHAnsi" w:hAnsiTheme="minorHAnsi" w:cstheme="minorHAnsi"/>
        </w:rPr>
        <w:t>wykonany przedmiot umowy. Niniejsza Umowa stanowi dokument gwarancyjny.</w:t>
      </w:r>
    </w:p>
    <w:p w14:paraId="4A1ABEA8" w14:textId="77777777" w:rsidR="00D04CDE" w:rsidRPr="00D04CDE" w:rsidRDefault="00D04CDE" w:rsidP="00D04CDE">
      <w:pPr>
        <w:pStyle w:val="Akapitzlist"/>
        <w:numPr>
          <w:ilvl w:val="0"/>
          <w:numId w:val="17"/>
        </w:numPr>
        <w:spacing w:before="120" w:after="120" w:line="276" w:lineRule="auto"/>
        <w:ind w:left="426"/>
        <w:jc w:val="both"/>
        <w:rPr>
          <w:rFonts w:asciiTheme="minorHAnsi" w:hAnsiTheme="minorHAnsi" w:cstheme="minorHAnsi"/>
        </w:rPr>
      </w:pPr>
      <w:r w:rsidRPr="00E80C01">
        <w:rPr>
          <w:rFonts w:asciiTheme="minorHAnsi" w:hAnsiTheme="minorHAnsi" w:cstheme="minorHAnsi"/>
        </w:rPr>
        <w:t>Okres gwarancji i rękojmi biegnie od daty odbioru końcowego</w:t>
      </w:r>
      <w:r>
        <w:rPr>
          <w:rFonts w:asciiTheme="minorHAnsi" w:hAnsiTheme="minorHAnsi" w:cstheme="minorHAnsi"/>
        </w:rPr>
        <w:t xml:space="preserve">. </w:t>
      </w:r>
    </w:p>
    <w:p w14:paraId="7F111C01"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Gwarancja obejmuje w szczególności usuwanie wszelkich wad i usterek tkwiących w przedmiocie rzeczy, jak i powstałych w okresie gwarancji. </w:t>
      </w:r>
    </w:p>
    <w:p w14:paraId="4E6C3E8F"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Nie podlegają uprawnieniom z tytułu gwarancji wady i usterki powstałe wskutek:</w:t>
      </w:r>
    </w:p>
    <w:p w14:paraId="29A8D8E1" w14:textId="77777777" w:rsidR="00367140" w:rsidRPr="00DA5621" w:rsidRDefault="00367140" w:rsidP="00367140">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działania siły wyższej albo wyłącznie z winy użytkownika lub osoby trzeciej, za którą Wykonawca nie ponosi odpowiedzialności,</w:t>
      </w:r>
    </w:p>
    <w:p w14:paraId="4D94FCEA" w14:textId="77777777" w:rsidR="00367140" w:rsidRPr="00DA5621" w:rsidRDefault="00367140" w:rsidP="00367140">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67B77A4B"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Gwarancja nie wyłącza, nie ogranicza ani nie zawiesza uprawnień Zamawiającego wynikających z przepisów o rękojmi za wady.</w:t>
      </w:r>
    </w:p>
    <w:p w14:paraId="04DB6E8F" w14:textId="5B4F30E3"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Terminy okres</w:t>
      </w:r>
      <w:r w:rsidR="00163171">
        <w:rPr>
          <w:rFonts w:asciiTheme="minorHAnsi" w:hAnsiTheme="minorHAnsi" w:cstheme="minorHAnsi"/>
        </w:rPr>
        <w:t>u</w:t>
      </w:r>
      <w:r w:rsidRPr="00DA5621">
        <w:rPr>
          <w:rFonts w:asciiTheme="minorHAnsi" w:hAnsiTheme="minorHAnsi" w:cstheme="minorHAnsi"/>
        </w:rPr>
        <w:t xml:space="preserve"> gwarancji i rękojmi biegną równolegle.</w:t>
      </w:r>
    </w:p>
    <w:p w14:paraId="712D1938"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6A2D7F2A"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6E7457FB"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może dochodzić roszczeń także po upływie okresu gwarancji i rękojmi, jeżeli wniósł reklamację lub zgłosił wady przed upływem tego okresu.</w:t>
      </w:r>
    </w:p>
    <w:p w14:paraId="00601D57"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Uprawnienia z tytułu rękojmi za wady obejmują także zakres przedmiotu zamówienia zrealizowany</w:t>
      </w:r>
      <w:r w:rsidR="00BD244E">
        <w:rPr>
          <w:rFonts w:asciiTheme="minorHAnsi" w:hAnsiTheme="minorHAnsi" w:cstheme="minorHAnsi"/>
        </w:rPr>
        <w:t xml:space="preserve"> przez Wykonawcę za pomocą podwykonawców.</w:t>
      </w:r>
    </w:p>
    <w:p w14:paraId="02524E7A"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6F55A0AF" w14:textId="56FA0F41" w:rsidR="003B6E74"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w:t>
      </w:r>
      <w:r w:rsidRPr="00DA5621">
        <w:rPr>
          <w:rFonts w:asciiTheme="minorHAnsi" w:hAnsiTheme="minorHAnsi" w:cstheme="minorHAnsi"/>
        </w:rPr>
        <w:lastRenderedPageBreak/>
        <w:t>jest do zlecenia przedmiotowego zakresu innemu wykonawcy przy zachowaniu warunków gwarancji oraz odpowiedzialności Wykonawcy za przedmiot zamówienia</w:t>
      </w:r>
    </w:p>
    <w:p w14:paraId="65485442" w14:textId="77777777" w:rsidR="00816412" w:rsidRPr="00816412" w:rsidRDefault="00816412" w:rsidP="00816412">
      <w:pPr>
        <w:pStyle w:val="Akapitzlist"/>
        <w:spacing w:before="120" w:after="120" w:line="276" w:lineRule="auto"/>
        <w:ind w:left="426"/>
        <w:jc w:val="both"/>
        <w:rPr>
          <w:rFonts w:asciiTheme="minorHAnsi" w:hAnsiTheme="minorHAnsi" w:cstheme="minorHAnsi"/>
        </w:rPr>
      </w:pPr>
    </w:p>
    <w:p w14:paraId="5B628CE9"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9 Osoby do kontaktu</w:t>
      </w:r>
    </w:p>
    <w:p w14:paraId="6EC4B396" w14:textId="77777777" w:rsidR="00367140" w:rsidRPr="00DA5621" w:rsidRDefault="00367140" w:rsidP="00367140">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Osobami wskazanymi przez Wykonawcę do kontaktów z Zamawiającym w związku z wykonaniem Umowy są:</w:t>
      </w:r>
    </w:p>
    <w:p w14:paraId="0B2A85BF" w14:textId="77777777" w:rsidR="00367140" w:rsidRPr="00DA5621" w:rsidRDefault="00367140" w:rsidP="00367140">
      <w:pPr>
        <w:pStyle w:val="Akapitzlist"/>
        <w:numPr>
          <w:ilvl w:val="0"/>
          <w:numId w:val="19"/>
        </w:numPr>
        <w:spacing w:before="120" w:after="120" w:line="276" w:lineRule="auto"/>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7959946D" w14:textId="77777777" w:rsidR="00367140" w:rsidRPr="00DA5621" w:rsidRDefault="00367140" w:rsidP="00367140">
      <w:pPr>
        <w:pStyle w:val="Akapitzlist"/>
        <w:numPr>
          <w:ilvl w:val="0"/>
          <w:numId w:val="19"/>
        </w:numPr>
        <w:spacing w:before="120" w:after="120" w:line="276" w:lineRule="auto"/>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7CA00198" w14:textId="77777777" w:rsidR="00367140" w:rsidRPr="00DA5621" w:rsidRDefault="00367140" w:rsidP="00367140">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Osobami wskazanymi przez Zamawiającego do kontaktów z Wykonawcą w związku z wykonaniem Umowy są:</w:t>
      </w:r>
    </w:p>
    <w:p w14:paraId="216A28EB" w14:textId="77777777" w:rsidR="00367140" w:rsidRPr="00DA5621" w:rsidRDefault="00367140" w:rsidP="00367140">
      <w:pPr>
        <w:pStyle w:val="Akapitzlist"/>
        <w:numPr>
          <w:ilvl w:val="1"/>
          <w:numId w:val="18"/>
        </w:numPr>
        <w:spacing w:before="120" w:after="120" w:line="276" w:lineRule="auto"/>
        <w:ind w:left="851"/>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w:t>
      </w:r>
    </w:p>
    <w:p w14:paraId="00B08D3A" w14:textId="77777777" w:rsidR="00367140" w:rsidRPr="00DA5621" w:rsidRDefault="00367140" w:rsidP="00367140">
      <w:pPr>
        <w:pStyle w:val="Akapitzlist"/>
        <w:numPr>
          <w:ilvl w:val="1"/>
          <w:numId w:val="18"/>
        </w:numPr>
        <w:spacing w:before="120" w:after="120" w:line="276" w:lineRule="auto"/>
        <w:ind w:left="851"/>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102692FC" w14:textId="77777777" w:rsidR="00367140" w:rsidRDefault="00367140" w:rsidP="00367140">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32E187C5" w14:textId="77777777" w:rsidR="00BD244E" w:rsidRPr="00DA5621" w:rsidRDefault="00BD244E" w:rsidP="00BD244E">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Zmiana osób określonych w </w:t>
      </w:r>
      <w:r>
        <w:rPr>
          <w:rFonts w:asciiTheme="minorHAnsi" w:hAnsiTheme="minorHAnsi" w:cstheme="minorHAnsi"/>
        </w:rPr>
        <w:t>ust. 1 i 2</w:t>
      </w:r>
      <w:r w:rsidRPr="00DA5621">
        <w:rPr>
          <w:rFonts w:asciiTheme="minorHAnsi" w:hAnsiTheme="minorHAnsi" w:cstheme="minorHAnsi"/>
        </w:rPr>
        <w:t xml:space="preserve"> nie stanowi zmiany Umowy i będzie skuteczna z chwilą zawiadomienia </w:t>
      </w:r>
      <w:r>
        <w:rPr>
          <w:rFonts w:asciiTheme="minorHAnsi" w:hAnsiTheme="minorHAnsi" w:cstheme="minorHAnsi"/>
        </w:rPr>
        <w:t xml:space="preserve">drugiej Strony </w:t>
      </w:r>
      <w:r w:rsidRPr="00DA5621">
        <w:rPr>
          <w:rFonts w:asciiTheme="minorHAnsi" w:hAnsiTheme="minorHAnsi" w:cstheme="minorHAnsi"/>
        </w:rPr>
        <w:t>o zmianie tych osób.</w:t>
      </w:r>
    </w:p>
    <w:p w14:paraId="112254B8" w14:textId="77777777" w:rsidR="00BD244E" w:rsidRPr="00BD244E" w:rsidRDefault="00BD244E" w:rsidP="00BD244E">
      <w:pPr>
        <w:pStyle w:val="Akapitzlist"/>
        <w:spacing w:before="120" w:after="120" w:line="276" w:lineRule="auto"/>
        <w:ind w:left="426"/>
        <w:jc w:val="both"/>
        <w:rPr>
          <w:rFonts w:asciiTheme="minorHAnsi" w:hAnsiTheme="minorHAnsi" w:cstheme="minorHAnsi"/>
        </w:rPr>
      </w:pPr>
    </w:p>
    <w:p w14:paraId="6D18BEE4"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10 Odpowiedzialność cywilnoprawna</w:t>
      </w:r>
    </w:p>
    <w:p w14:paraId="6960212E" w14:textId="212DA504"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Strony uzgadniają, że naprawienie szkody powstałej w wynik</w:t>
      </w:r>
      <w:r w:rsidR="00163171">
        <w:rPr>
          <w:rFonts w:asciiTheme="minorHAnsi" w:hAnsiTheme="minorHAnsi" w:cstheme="minorHAnsi"/>
        </w:rPr>
        <w:t>u</w:t>
      </w:r>
      <w:r w:rsidRPr="00DA5621">
        <w:rPr>
          <w:rFonts w:asciiTheme="minorHAnsi" w:hAnsiTheme="minorHAnsi" w:cstheme="minorHAnsi"/>
        </w:rPr>
        <w:t xml:space="preserve"> niewykonania lub nienależytego wykonania Umowy nastąpi przez zapłatę odszkodowania lub kar umownych, w przypadkach wskazanych w niniejszej Umowie.</w:t>
      </w:r>
    </w:p>
    <w:p w14:paraId="27E5DCF8" w14:textId="77777777" w:rsidR="00BD244E" w:rsidRDefault="00367140" w:rsidP="002C6FE6">
      <w:pPr>
        <w:pStyle w:val="Akapitzlist"/>
        <w:numPr>
          <w:ilvl w:val="0"/>
          <w:numId w:val="20"/>
        </w:numPr>
        <w:spacing w:before="120" w:after="120" w:line="276" w:lineRule="auto"/>
        <w:ind w:left="426"/>
        <w:jc w:val="both"/>
        <w:rPr>
          <w:rFonts w:asciiTheme="minorHAnsi" w:hAnsiTheme="minorHAnsi" w:cstheme="minorHAnsi"/>
        </w:rPr>
      </w:pPr>
      <w:r w:rsidRPr="00BD244E">
        <w:rPr>
          <w:rFonts w:asciiTheme="minorHAnsi" w:hAnsiTheme="minorHAnsi" w:cstheme="minorHAnsi"/>
        </w:rPr>
        <w:t xml:space="preserve">Zamawiającemu przysługuje uprawnienie do dochodzenia odszkodowania przenoszącego wysokość zastrzeżonych kar umownych. </w:t>
      </w:r>
    </w:p>
    <w:p w14:paraId="385AE837" w14:textId="77777777" w:rsidR="00367140" w:rsidRPr="00BD244E" w:rsidRDefault="00367140" w:rsidP="002C6FE6">
      <w:pPr>
        <w:pStyle w:val="Akapitzlist"/>
        <w:numPr>
          <w:ilvl w:val="0"/>
          <w:numId w:val="20"/>
        </w:numPr>
        <w:spacing w:before="120" w:after="120" w:line="276" w:lineRule="auto"/>
        <w:ind w:left="426"/>
        <w:jc w:val="both"/>
        <w:rPr>
          <w:rFonts w:asciiTheme="minorHAnsi" w:hAnsiTheme="minorHAnsi" w:cstheme="minorHAnsi"/>
        </w:rPr>
      </w:pPr>
      <w:r w:rsidRPr="00BD244E">
        <w:rPr>
          <w:rFonts w:asciiTheme="minorHAnsi" w:hAnsiTheme="minorHAnsi" w:cstheme="minorHAnsi"/>
        </w:rPr>
        <w:t>Wykonawca ponosi pełną odpowiedzialność ze wszelkie szkody wyrządzone Zamawiającemu, które wynikają z niewłaściwego wykonywania postanowień Umowy, w szczególnośc</w:t>
      </w:r>
      <w:r w:rsidR="00BD244E">
        <w:rPr>
          <w:rFonts w:asciiTheme="minorHAnsi" w:hAnsiTheme="minorHAnsi" w:cstheme="minorHAnsi"/>
        </w:rPr>
        <w:t>i szkody wynikające ze zwłoki</w:t>
      </w:r>
      <w:r w:rsidRPr="00BD244E">
        <w:rPr>
          <w:rFonts w:asciiTheme="minorHAnsi" w:hAnsiTheme="minorHAnsi" w:cstheme="minorHAnsi"/>
        </w:rPr>
        <w:t xml:space="preserve"> Wykonawcy w stosunku do terminów uzgodnionych Umową.</w:t>
      </w:r>
    </w:p>
    <w:p w14:paraId="128B62D2"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będzie do zapłaty na rzecz Zamawiającego następujących kar umownych:</w:t>
      </w:r>
    </w:p>
    <w:p w14:paraId="085AC7CB" w14:textId="77777777" w:rsidR="00367140" w:rsidRPr="00DA5621" w:rsidRDefault="00BD244E" w:rsidP="00367140">
      <w:pPr>
        <w:pStyle w:val="Akapitzlist"/>
        <w:numPr>
          <w:ilvl w:val="0"/>
          <w:numId w:val="21"/>
        </w:numPr>
        <w:spacing w:before="120" w:after="120" w:line="276" w:lineRule="auto"/>
        <w:jc w:val="both"/>
        <w:rPr>
          <w:rFonts w:asciiTheme="minorHAnsi" w:hAnsiTheme="minorHAnsi" w:cstheme="minorHAnsi"/>
        </w:rPr>
      </w:pPr>
      <w:r>
        <w:rPr>
          <w:rFonts w:asciiTheme="minorHAnsi" w:hAnsiTheme="minorHAnsi" w:cstheme="minorHAnsi"/>
        </w:rPr>
        <w:t>Za zwłokę w stosunku do</w:t>
      </w:r>
      <w:r w:rsidR="00367140" w:rsidRPr="00DA5621">
        <w:rPr>
          <w:rFonts w:asciiTheme="minorHAnsi" w:hAnsiTheme="minorHAnsi" w:cstheme="minorHAnsi"/>
        </w:rPr>
        <w:t xml:space="preserve"> terminu, o którym mowa w § 5 ust. 1 Umowy - w wysokości 0,5% kwoty wynagrodzenia, o której mowa w § 6 ust. 1 Umowy za k</w:t>
      </w:r>
      <w:r>
        <w:rPr>
          <w:rFonts w:asciiTheme="minorHAnsi" w:hAnsiTheme="minorHAnsi" w:cstheme="minorHAnsi"/>
        </w:rPr>
        <w:t>ażdy rozpoczęty dzień zwłoki</w:t>
      </w:r>
      <w:r w:rsidR="00367140" w:rsidRPr="00DA5621">
        <w:rPr>
          <w:rFonts w:asciiTheme="minorHAnsi" w:hAnsiTheme="minorHAnsi" w:cstheme="minorHAnsi"/>
        </w:rPr>
        <w:t>;</w:t>
      </w:r>
    </w:p>
    <w:p w14:paraId="1DAF5E63" w14:textId="77777777" w:rsidR="00367140" w:rsidRPr="00DA5621" w:rsidRDefault="00BD244E" w:rsidP="00367140">
      <w:pPr>
        <w:pStyle w:val="Akapitzlist"/>
        <w:numPr>
          <w:ilvl w:val="0"/>
          <w:numId w:val="21"/>
        </w:numPr>
        <w:spacing w:before="120" w:after="120" w:line="276" w:lineRule="auto"/>
        <w:jc w:val="both"/>
        <w:rPr>
          <w:rFonts w:asciiTheme="minorHAnsi" w:hAnsiTheme="minorHAnsi" w:cstheme="minorHAnsi"/>
        </w:rPr>
      </w:pPr>
      <w:r>
        <w:rPr>
          <w:rFonts w:asciiTheme="minorHAnsi" w:hAnsiTheme="minorHAnsi" w:cstheme="minorHAnsi"/>
        </w:rPr>
        <w:t>za zwłokę</w:t>
      </w:r>
      <w:r w:rsidR="00367140" w:rsidRPr="00DA5621">
        <w:rPr>
          <w:rFonts w:asciiTheme="minorHAnsi" w:hAnsiTheme="minorHAnsi" w:cstheme="minorHAnsi"/>
        </w:rPr>
        <w:t xml:space="preserve"> w usunięciu wad lub usterek Przedmiotu zamówienia, stwierdzonych przy odbiorze lub w okresie rękojmi i gwarancji w stosunku do terminów wynikających z Umowy lub wyznaczonych przez Zamawiającego - w wysokości 0,5% kwoty wynagrodzenia, o której mowa w § 6 ust. 1 Umowy za k</w:t>
      </w:r>
      <w:r>
        <w:rPr>
          <w:rFonts w:asciiTheme="minorHAnsi" w:hAnsiTheme="minorHAnsi" w:cstheme="minorHAnsi"/>
        </w:rPr>
        <w:t>ażdy rozpoczęty dzień zwłoki</w:t>
      </w:r>
      <w:r w:rsidR="00367140" w:rsidRPr="00DA5621">
        <w:rPr>
          <w:rFonts w:asciiTheme="minorHAnsi" w:hAnsiTheme="minorHAnsi" w:cstheme="minorHAnsi"/>
        </w:rPr>
        <w:t>;</w:t>
      </w:r>
    </w:p>
    <w:p w14:paraId="6BC4B2CF"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20 % kwoty wynagrodzenia, o której mowa w § 6 ust. 1 Umowy.</w:t>
      </w:r>
    </w:p>
    <w:p w14:paraId="740CADE6"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257856C1"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Kary umowne mogą być naliczane niezależnie od siebie.</w:t>
      </w:r>
    </w:p>
    <w:p w14:paraId="14A4E9E1" w14:textId="77777777" w:rsidR="00367140" w:rsidRDefault="00367140" w:rsidP="00BD244E">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Kary umowne należą się niezależnie od odstąpienia od Umowy i podlegają kumulacji.</w:t>
      </w:r>
    </w:p>
    <w:p w14:paraId="5C8DC940" w14:textId="77777777" w:rsidR="003B6E74" w:rsidRPr="00816412" w:rsidRDefault="003B6E74" w:rsidP="00816412">
      <w:pPr>
        <w:spacing w:before="120" w:after="120" w:line="276" w:lineRule="auto"/>
        <w:jc w:val="both"/>
        <w:rPr>
          <w:rFonts w:asciiTheme="minorHAnsi" w:hAnsiTheme="minorHAnsi" w:cstheme="minorHAnsi"/>
        </w:rPr>
      </w:pPr>
    </w:p>
    <w:p w14:paraId="15AD2652"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11 Zmiany umowy</w:t>
      </w:r>
    </w:p>
    <w:p w14:paraId="2EA3D981" w14:textId="77777777" w:rsidR="00367140" w:rsidRPr="00DA5621" w:rsidRDefault="00367140" w:rsidP="00367140">
      <w:pPr>
        <w:pStyle w:val="Akapitzlist"/>
        <w:numPr>
          <w:ilvl w:val="0"/>
          <w:numId w:val="22"/>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5EDBE8CD" w14:textId="77777777" w:rsidR="00367140" w:rsidRPr="00DA5621" w:rsidRDefault="00367140" w:rsidP="00367140">
      <w:pPr>
        <w:pStyle w:val="Akapitzlist"/>
        <w:numPr>
          <w:ilvl w:val="0"/>
          <w:numId w:val="23"/>
        </w:numPr>
        <w:spacing w:before="120" w:after="120" w:line="276" w:lineRule="auto"/>
        <w:jc w:val="both"/>
        <w:rPr>
          <w:rFonts w:asciiTheme="minorHAnsi" w:hAnsiTheme="minorHAnsi" w:cstheme="minorHAnsi"/>
        </w:rPr>
      </w:pPr>
      <w:r w:rsidRPr="00DA5621">
        <w:rPr>
          <w:rFonts w:asciiTheme="minorHAnsi" w:hAnsiTheme="minorHAnsi" w:cstheme="minorHAnsi"/>
          <w:bCs/>
        </w:rPr>
        <w:t xml:space="preserve">zmianę terminu realizacji Umowy w następujących przypadkach: </w:t>
      </w:r>
    </w:p>
    <w:p w14:paraId="357EF07E"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rPr>
        <w:t xml:space="preserve">spowodowanych niekorzystnymi warunkami naturalnymi, atmosferycznymi, geologicznymi, archeologicznymi, w szczególności takimi jak: klęski żywiołowe, pandemia lub epidemia, warunki atmosferyczne uniemożliwiające prowadzenie robót budowlanych, przeprowadzanie prób i sprawdzeń, dokonywanie odbiorów, </w:t>
      </w:r>
      <w:r w:rsidRPr="00DA5621">
        <w:rPr>
          <w:rFonts w:asciiTheme="minorHAnsi" w:hAnsiTheme="minorHAnsi" w:cstheme="minorHAnsi"/>
          <w:bCs/>
        </w:rPr>
        <w:t>odkrycia w trakcie robót budowlanych niewypałów i niewybuchów</w:t>
      </w:r>
      <w:r w:rsidRPr="00DA5621">
        <w:rPr>
          <w:rFonts w:asciiTheme="minorHAnsi" w:hAnsiTheme="minorHAnsi" w:cstheme="minorHAnsi"/>
        </w:rPr>
        <w:t xml:space="preserve">, </w:t>
      </w:r>
      <w:r w:rsidRPr="00DA5621">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61DCDA74"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 xml:space="preserve">będących następstwem okoliczności leżących po stronie Zamawiającego, w szczególności takich jak: </w:t>
      </w:r>
      <w:r w:rsidRPr="00DA5621">
        <w:rPr>
          <w:rFonts w:asciiTheme="minorHAnsi" w:hAnsiTheme="minorHAnsi" w:cstheme="minorHAnsi"/>
        </w:rPr>
        <w:t>nieterminowe przekazanie terenu budowy przez Zamawiającego, wstrzymanie robót przez Zamawiającego, konieczność dokonania zmian w Dokumentacji Projektowej,</w:t>
      </w:r>
    </w:p>
    <w:p w14:paraId="70B57552"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rPr>
        <w:t>w przypadku zmiany terminu udostępniania Wykonawcy placu budowy, w tym w szczególności w przypadku zmiany terminów wykonywania innych prac w ramach inwestycji, kolidujących z wykonaniem przedmiotu umowy;</w:t>
      </w:r>
    </w:p>
    <w:p w14:paraId="7C62BB2E"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72B3BF3B"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zwłoki w działaniu instytucji opiniujących, uzgadniających oraz wydających decyzje administracyjne ponad czas (termin) wynikający z przepisów prawa,</w:t>
      </w:r>
    </w:p>
    <w:p w14:paraId="74BC2D72"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 xml:space="preserve">konieczności wykonania robót budowlanych objętych zamówieniem dodatkowym, podobnym lub zmianą sposobu wykonania przedmiotu umowy, w takim przypadku zmiana terminu wykonania umowy może uwzględniać, obok czasu niezbędnego na samo wykonanie prac, dodatkowo czas niezbędny na organizację prac Wykonawcy, wykazany przez Wykonawcę czas niezbędny na dostawę ewentualnych materiałów lub uzyskanie innych świadczeń od podwykonawców; </w:t>
      </w:r>
    </w:p>
    <w:p w14:paraId="722867B8" w14:textId="77777777" w:rsidR="00367140" w:rsidRPr="00DA5621" w:rsidRDefault="00367140" w:rsidP="00367140">
      <w:pPr>
        <w:spacing w:line="276" w:lineRule="auto"/>
        <w:ind w:left="709"/>
        <w:rPr>
          <w:rFonts w:asciiTheme="minorHAnsi" w:hAnsiTheme="minorHAnsi" w:cstheme="minorHAnsi"/>
          <w:bCs/>
        </w:rPr>
      </w:pPr>
      <w:r w:rsidRPr="00DA5621">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1320010C" w14:textId="77777777" w:rsidR="00367140" w:rsidRPr="00DA5621" w:rsidRDefault="00367140" w:rsidP="00367140">
      <w:pPr>
        <w:pStyle w:val="Akapitzlist"/>
        <w:numPr>
          <w:ilvl w:val="0"/>
          <w:numId w:val="23"/>
        </w:numPr>
        <w:spacing w:before="120" w:after="120" w:line="276" w:lineRule="auto"/>
        <w:jc w:val="both"/>
        <w:rPr>
          <w:rFonts w:asciiTheme="minorHAnsi" w:hAnsiTheme="minorHAnsi" w:cstheme="minorHAnsi"/>
        </w:rPr>
      </w:pPr>
      <w:r w:rsidRPr="00DA5621">
        <w:rPr>
          <w:rFonts w:asciiTheme="minorHAnsi" w:hAnsiTheme="minorHAnsi" w:cstheme="minorHAnsi"/>
          <w:bCs/>
        </w:rPr>
        <w:t>zmiana</w:t>
      </w:r>
      <w:r w:rsidRPr="00DA5621">
        <w:rPr>
          <w:rFonts w:asciiTheme="minorHAnsi" w:hAnsiTheme="minorHAnsi" w:cstheme="minorHAnsi"/>
        </w:rPr>
        <w:t xml:space="preserve"> zakresu przedmiotowego umowy, w tym polegająca na częściowej rezygnacji lub zwiększeniu zamówienia lub zmianie sposobu wykonania przedmiotu umowy w stosunku do oferowanego lub </w:t>
      </w:r>
      <w:r>
        <w:rPr>
          <w:rFonts w:asciiTheme="minorHAnsi" w:hAnsiTheme="minorHAnsi" w:cstheme="minorHAnsi"/>
        </w:rPr>
        <w:t>określonego w treści zapytania</w:t>
      </w:r>
      <w:r w:rsidRPr="00DA5621">
        <w:rPr>
          <w:rFonts w:asciiTheme="minorHAnsi" w:hAnsiTheme="minorHAnsi" w:cstheme="minorHAnsi"/>
        </w:rPr>
        <w:t xml:space="preserve"> do składania ofert i jego załączników, </w:t>
      </w:r>
      <w:r w:rsidRPr="00DA5621">
        <w:rPr>
          <w:rFonts w:asciiTheme="minorHAnsi" w:hAnsiTheme="minorHAnsi" w:cstheme="minorHAnsi"/>
        </w:rPr>
        <w:lastRenderedPageBreak/>
        <w:t>z jednoczesną odpowiednią zmianą wynagrodzenia, ustaloną w toku negocjacji przez Strony, w oparciu o rynkowe ceny lub koszty, w przypadku, gdy:</w:t>
      </w:r>
    </w:p>
    <w:p w14:paraId="4DD4DEEF" w14:textId="77777777" w:rsidR="00367140" w:rsidRPr="00DA5621" w:rsidRDefault="00367140" w:rsidP="00367140">
      <w:pPr>
        <w:pStyle w:val="Akapitzlist"/>
        <w:numPr>
          <w:ilvl w:val="1"/>
          <w:numId w:val="25"/>
        </w:numPr>
        <w:spacing w:before="120" w:after="120" w:line="276" w:lineRule="auto"/>
        <w:jc w:val="both"/>
        <w:rPr>
          <w:rFonts w:asciiTheme="minorHAnsi" w:hAnsiTheme="minorHAnsi" w:cstheme="minorHAnsi"/>
          <w:bCs/>
        </w:rPr>
      </w:pPr>
      <w:r w:rsidRPr="00DA5621">
        <w:rPr>
          <w:rFonts w:asciiTheme="minorHAnsi" w:hAnsiTheme="minorHAnsi" w:cstheme="minorHAnsi"/>
          <w:bCs/>
        </w:rPr>
        <w:t>w trakcie realizacji Przedmiotu Umowy wystąpiła konieczność zmiany sposobu wykonania robót lub wykonania robót dodatkowych, np. wskutek odkrycia odmiennego niż zakładany stanu zachowania zabytku lub jego części, przedłożenia wytycznych co do sposobu wykonania Przedmiotu Umowy przez komisję konserwatorską lub organy administracji, ze szczególnym uwzględnieniem właściwego konserwatora zabytków;</w:t>
      </w:r>
    </w:p>
    <w:p w14:paraId="7A794BCA"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bCs/>
        </w:rPr>
        <w:t>w trakcie wykonania Przedmiotu Umowy nastąpiła zmiana przepisów prawa budowlanego lub innych przepisów dotyczących wykonania Przedmiotu Umowy;</w:t>
      </w:r>
    </w:p>
    <w:p w14:paraId="1A5D83D7"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zaistnienie siły wyższej, rozumianej jako: wyjątkowe wydarzenie lub okoliczność:</w:t>
      </w:r>
    </w:p>
    <w:p w14:paraId="10978189"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na którą strona nie ma wpływu,</w:t>
      </w:r>
    </w:p>
    <w:p w14:paraId="1F51219D"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przeciw której ta strona nie mogła w racjonalny sposób zabezpieczyć się przed zawarciem umowy,</w:t>
      </w:r>
    </w:p>
    <w:p w14:paraId="06834A66"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której, skoro wystąpiła, taka strona nie mogła w racjonalny sposób uniknąć lub jej przezwyciężyć, oraz</w:t>
      </w:r>
    </w:p>
    <w:p w14:paraId="75C9CDAB"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której nie można uznać za wywołaną w znaczącym stopniu przez drugą stronę.</w:t>
      </w:r>
    </w:p>
    <w:p w14:paraId="59E4162D"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 xml:space="preserve">wycofanie z rynku lub znaczące trudności niezależne od Stron w zdobyciu materiałów lub urządzeń niezbędnych do wykonania przedmiotu umowy w sposób określony w ofercie Wykonawcy, </w:t>
      </w:r>
    </w:p>
    <w:p w14:paraId="1E339C55"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zmiana sposobu wykonania powodowałaby wyższą od oferowanej jakość wykonania usługi przy jednoczesnym braku istotnego zwiększenia wynagrodzenia Wykonawcy;</w:t>
      </w:r>
    </w:p>
    <w:p w14:paraId="3D013681"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zmianie ulegnie dokumentacja projektowa w związku z okolicznościami 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7294D398"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zrealizowanie Przedmiotu Umowy w całości nie będzie możliwe w przewidywanym terminie,</w:t>
      </w:r>
    </w:p>
    <w:p w14:paraId="52865B2A"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zrealizowanie Przedmiotu Umowy w całości nie będzie możliwe z przyczyn technicznych, albo na skutek zmiany przepisów prawnych np. p.poż., bhp, norm technicznych,</w:t>
      </w:r>
    </w:p>
    <w:p w14:paraId="0764384C"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nastąpiła zmiana technologii, sposobu wykonania robót, liczba lub asortyment dostarczonych urządzeń;</w:t>
      </w:r>
    </w:p>
    <w:p w14:paraId="2AD06D83"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zgłoszone zostaną wytyczne konserwatorskie nieznane na etapie postępowania o udzielenie zamówienia;</w:t>
      </w:r>
    </w:p>
    <w:p w14:paraId="19061362" w14:textId="77777777" w:rsidR="00367140" w:rsidRPr="00DA5621" w:rsidRDefault="00367140" w:rsidP="00367140">
      <w:pPr>
        <w:numPr>
          <w:ilvl w:val="0"/>
          <w:numId w:val="25"/>
        </w:numPr>
        <w:spacing w:after="0" w:line="276" w:lineRule="auto"/>
        <w:jc w:val="both"/>
        <w:rPr>
          <w:rFonts w:asciiTheme="minorHAnsi" w:hAnsiTheme="minorHAnsi" w:cstheme="minorHAnsi"/>
        </w:rPr>
      </w:pPr>
      <w:r w:rsidRPr="00DA5621">
        <w:rPr>
          <w:rFonts w:asciiTheme="minorHAnsi" w:hAnsiTheme="minorHAnsi" w:cstheme="minorHAnsi"/>
        </w:rPr>
        <w:t>zmiana polegająca na rozszerzeniu zakresu przedmiotu umowy poprzez wykonanie prac podobnych swym rodzajem stanowiących nie więcej niż 25% wartości zamówienia pierwotnego;</w:t>
      </w:r>
    </w:p>
    <w:p w14:paraId="19225372" w14:textId="679DBBDC" w:rsidR="00BD244E" w:rsidRDefault="00367140" w:rsidP="0067704C">
      <w:pPr>
        <w:pStyle w:val="Akapitzlist"/>
        <w:numPr>
          <w:ilvl w:val="0"/>
          <w:numId w:val="22"/>
        </w:numPr>
        <w:spacing w:before="120" w:after="120" w:line="276" w:lineRule="auto"/>
        <w:ind w:left="426"/>
        <w:jc w:val="both"/>
        <w:rPr>
          <w:rFonts w:asciiTheme="minorHAnsi" w:hAnsiTheme="minorHAnsi" w:cstheme="minorHAnsi"/>
        </w:rPr>
      </w:pPr>
      <w:r w:rsidRPr="00BD244E">
        <w:rPr>
          <w:rFonts w:asciiTheme="minorHAnsi" w:hAnsiTheme="minorHAnsi" w:cstheme="minorHAnsi"/>
        </w:rPr>
        <w:t>Zamawiający dopuszcza zmianę umowy w zakresie osób wskaza</w:t>
      </w:r>
      <w:r w:rsidR="00BD244E" w:rsidRPr="00BD244E">
        <w:rPr>
          <w:rFonts w:asciiTheme="minorHAnsi" w:hAnsiTheme="minorHAnsi" w:cstheme="minorHAnsi"/>
        </w:rPr>
        <w:t>nych przez Wykonawcę w §2 ust. 7</w:t>
      </w:r>
      <w:r w:rsidRPr="00BD244E">
        <w:rPr>
          <w:rFonts w:asciiTheme="minorHAnsi" w:hAnsiTheme="minorHAnsi" w:cstheme="minorHAnsi"/>
        </w:rPr>
        <w:t xml:space="preserve"> umowy, wyłącznie wówczas, gdy osoby te zostaną zastąpione osobami posiadającymi odpowiednie uprawnienia </w:t>
      </w:r>
      <w:r w:rsidR="00237B7D">
        <w:rPr>
          <w:rFonts w:asciiTheme="minorHAnsi" w:hAnsiTheme="minorHAnsi" w:cstheme="minorHAnsi"/>
        </w:rPr>
        <w:t xml:space="preserve">oraz ponadto </w:t>
      </w:r>
      <w:r w:rsidR="00237B7D" w:rsidRPr="00237B7D">
        <w:rPr>
          <w:rFonts w:asciiTheme="minorHAnsi" w:hAnsiTheme="minorHAnsi" w:cstheme="minorHAnsi"/>
        </w:rPr>
        <w:t>zmian</w:t>
      </w:r>
      <w:r w:rsidR="00A02D66">
        <w:rPr>
          <w:rFonts w:asciiTheme="minorHAnsi" w:hAnsiTheme="minorHAnsi" w:cstheme="minorHAnsi"/>
        </w:rPr>
        <w:t>ę umowy</w:t>
      </w:r>
      <w:r w:rsidR="00237B7D" w:rsidRPr="00237B7D">
        <w:rPr>
          <w:rFonts w:asciiTheme="minorHAnsi" w:hAnsiTheme="minorHAnsi" w:cstheme="minorHAnsi"/>
        </w:rPr>
        <w:t xml:space="preserve"> w zakresie wysokości środków finansowych przeznaczonych do wypłaty na dany rok</w:t>
      </w:r>
      <w:r w:rsidR="00237B7D">
        <w:rPr>
          <w:rFonts w:asciiTheme="minorHAnsi" w:hAnsiTheme="minorHAnsi" w:cstheme="minorHAnsi"/>
        </w:rPr>
        <w:t xml:space="preserve"> w tym przeniesienia ich na rok następny</w:t>
      </w:r>
      <w:r w:rsidR="001116B3">
        <w:rPr>
          <w:rFonts w:asciiTheme="minorHAnsi" w:hAnsiTheme="minorHAnsi" w:cstheme="minorHAnsi"/>
        </w:rPr>
        <w:t xml:space="preserve"> </w:t>
      </w:r>
      <w:r w:rsidR="00237B7D" w:rsidRPr="00237B7D">
        <w:rPr>
          <w:rFonts w:asciiTheme="minorHAnsi" w:hAnsiTheme="minorHAnsi" w:cstheme="minorHAnsi"/>
        </w:rPr>
        <w:t xml:space="preserve">– wymienionych w § </w:t>
      </w:r>
      <w:r w:rsidR="00237B7D">
        <w:rPr>
          <w:rFonts w:asciiTheme="minorHAnsi" w:hAnsiTheme="minorHAnsi" w:cstheme="minorHAnsi"/>
        </w:rPr>
        <w:t>6</w:t>
      </w:r>
      <w:r w:rsidR="00237B7D" w:rsidRPr="00237B7D">
        <w:rPr>
          <w:rFonts w:asciiTheme="minorHAnsi" w:hAnsiTheme="minorHAnsi" w:cstheme="minorHAnsi"/>
        </w:rPr>
        <w:t xml:space="preserve"> niniejszej umowy</w:t>
      </w:r>
      <w:r w:rsidR="00237B7D">
        <w:rPr>
          <w:rFonts w:asciiTheme="minorHAnsi" w:hAnsiTheme="minorHAnsi" w:cstheme="minorHAnsi"/>
        </w:rPr>
        <w:t>.</w:t>
      </w:r>
    </w:p>
    <w:p w14:paraId="54E802C5" w14:textId="77777777" w:rsidR="00367140" w:rsidRPr="00BD244E" w:rsidRDefault="00367140" w:rsidP="0067704C">
      <w:pPr>
        <w:pStyle w:val="Akapitzlist"/>
        <w:numPr>
          <w:ilvl w:val="0"/>
          <w:numId w:val="22"/>
        </w:numPr>
        <w:spacing w:before="120" w:after="120" w:line="276" w:lineRule="auto"/>
        <w:ind w:left="426"/>
        <w:jc w:val="both"/>
        <w:rPr>
          <w:rFonts w:asciiTheme="minorHAnsi" w:hAnsiTheme="minorHAnsi" w:cstheme="minorHAnsi"/>
        </w:rPr>
      </w:pPr>
      <w:r w:rsidRPr="00BD244E">
        <w:rPr>
          <w:rFonts w:asciiTheme="minorHAnsi" w:hAnsiTheme="minorHAnsi" w:cstheme="minorHAnsi"/>
        </w:rPr>
        <w:t xml:space="preserve">Nie stanowi istotnej zmiany umowy w rozumieniu m. in.: </w:t>
      </w:r>
    </w:p>
    <w:p w14:paraId="63BF2EE8" w14:textId="77777777" w:rsidR="00367140" w:rsidRPr="00DA5621" w:rsidRDefault="00367140" w:rsidP="00367140">
      <w:pPr>
        <w:pStyle w:val="Akapitzlist"/>
        <w:numPr>
          <w:ilvl w:val="0"/>
          <w:numId w:val="26"/>
        </w:numPr>
        <w:spacing w:after="0" w:line="276" w:lineRule="auto"/>
        <w:ind w:left="993"/>
        <w:jc w:val="both"/>
        <w:rPr>
          <w:rFonts w:asciiTheme="minorHAnsi" w:hAnsiTheme="minorHAnsi" w:cstheme="minorHAnsi"/>
          <w:bCs/>
        </w:rPr>
      </w:pPr>
      <w:r w:rsidRPr="00DA5621">
        <w:rPr>
          <w:rFonts w:asciiTheme="minorHAnsi" w:hAnsiTheme="minorHAnsi" w:cstheme="minorHAnsi"/>
          <w:bCs/>
        </w:rPr>
        <w:lastRenderedPageBreak/>
        <w:t>zmiana danych związanych z obsługą administracyjno-organizacyjną Umowy (np. zmiana nr rachunku bankowego, zmiana dokumentów potwierdzających uregulowanie płatności wobec podwykonawców);</w:t>
      </w:r>
    </w:p>
    <w:p w14:paraId="38777756" w14:textId="77777777" w:rsidR="00367140" w:rsidRPr="00DA5621" w:rsidRDefault="00367140" w:rsidP="00367140">
      <w:pPr>
        <w:pStyle w:val="Akapitzlist"/>
        <w:numPr>
          <w:ilvl w:val="0"/>
          <w:numId w:val="26"/>
        </w:numPr>
        <w:spacing w:after="0" w:line="276" w:lineRule="auto"/>
        <w:ind w:left="993"/>
        <w:jc w:val="both"/>
        <w:rPr>
          <w:rFonts w:asciiTheme="minorHAnsi" w:hAnsiTheme="minorHAnsi" w:cstheme="minorHAnsi"/>
          <w:bCs/>
        </w:rPr>
      </w:pPr>
      <w:r w:rsidRPr="00DA5621">
        <w:rPr>
          <w:rFonts w:asciiTheme="minorHAnsi" w:hAnsiTheme="minorHAnsi" w:cstheme="minorHAnsi"/>
          <w:bCs/>
        </w:rPr>
        <w:t>zmiany danych teleadresowych, zmiany osób wskazanych do kontaktów między Stronami.</w:t>
      </w:r>
    </w:p>
    <w:p w14:paraId="5A29FE26" w14:textId="77777777" w:rsidR="00367140" w:rsidRPr="00DA5621" w:rsidRDefault="00367140" w:rsidP="00367140">
      <w:pPr>
        <w:pStyle w:val="Akapitzlist"/>
        <w:numPr>
          <w:ilvl w:val="0"/>
          <w:numId w:val="22"/>
        </w:numPr>
        <w:spacing w:before="120" w:after="120" w:line="276" w:lineRule="auto"/>
        <w:ind w:left="426"/>
        <w:jc w:val="both"/>
        <w:rPr>
          <w:rFonts w:asciiTheme="minorHAnsi" w:hAnsiTheme="minorHAnsi" w:cstheme="minorHAnsi"/>
        </w:rPr>
      </w:pPr>
      <w:r w:rsidRPr="00DA5621">
        <w:rPr>
          <w:rFonts w:asciiTheme="minorHAnsi" w:hAnsiTheme="minorHAnsi" w:cstheme="minorHAnsi"/>
        </w:rPr>
        <w:t>Wszelkie zmiany niniejszej umowy wymagają formy pisemnej pod rygorem nieważności.</w:t>
      </w:r>
    </w:p>
    <w:p w14:paraId="1807E4D4" w14:textId="77777777" w:rsidR="00367140" w:rsidRPr="00DA5621" w:rsidRDefault="00367140" w:rsidP="00367140">
      <w:pPr>
        <w:pStyle w:val="Akapitzlist"/>
        <w:spacing w:line="276" w:lineRule="auto"/>
        <w:ind w:left="426"/>
        <w:rPr>
          <w:rFonts w:asciiTheme="minorHAnsi" w:hAnsiTheme="minorHAnsi" w:cstheme="minorHAnsi"/>
        </w:rPr>
      </w:pPr>
    </w:p>
    <w:p w14:paraId="01E25783"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12 Postanowienia końcowe</w:t>
      </w:r>
    </w:p>
    <w:p w14:paraId="6343DC6F"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3D6C6FBC"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Załączniki do niniejszej Umowy stanowią jej integralną część. </w:t>
      </w:r>
    </w:p>
    <w:p w14:paraId="04074EE0"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2769971B"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18D6B556" w14:textId="77777777" w:rsidR="00367140"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82199E">
        <w:rPr>
          <w:rFonts w:asciiTheme="minorHAnsi" w:hAnsiTheme="minorHAnsi" w:cstheme="minorHAnsi"/>
        </w:rPr>
        <w:t>Strony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przypadku nieosiągnięcia polubownego rozwiązania, spory wynikające z umowy lub z nią związane będzie rozpatrywał sąd właściwy miejscowo dla siedziby Zamawiającego</w:t>
      </w:r>
    </w:p>
    <w:p w14:paraId="7FF76580"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Umowę sporządzono w dwóch jednobrzmiących egzemplarzach, po jednym egzemplarzu dla Zamawiającego i po jednym egzemplarzu dla Wykonawcy.</w:t>
      </w:r>
    </w:p>
    <w:p w14:paraId="37AF6060" w14:textId="77777777" w:rsidR="00367140" w:rsidRPr="00DA5621" w:rsidRDefault="00367140" w:rsidP="00367140">
      <w:pPr>
        <w:spacing w:line="276" w:lineRule="auto"/>
        <w:rPr>
          <w:rFonts w:asciiTheme="minorHAnsi" w:hAnsiTheme="minorHAnsi" w:cstheme="minorHAnsi"/>
        </w:rPr>
      </w:pPr>
    </w:p>
    <w:p w14:paraId="5E11173E" w14:textId="7D4288D1" w:rsidR="00367140" w:rsidRPr="00DA5621" w:rsidRDefault="00367140" w:rsidP="00367140">
      <w:pPr>
        <w:spacing w:line="276" w:lineRule="auto"/>
        <w:ind w:firstLine="708"/>
        <w:rPr>
          <w:rFonts w:asciiTheme="minorHAnsi" w:hAnsiTheme="minorHAnsi" w:cstheme="minorHAnsi"/>
          <w:b/>
        </w:rPr>
      </w:pPr>
      <w:r w:rsidRPr="00DA5621">
        <w:rPr>
          <w:rFonts w:asciiTheme="minorHAnsi" w:hAnsiTheme="minorHAnsi" w:cstheme="minorHAnsi"/>
          <w:b/>
        </w:rPr>
        <w:t>Zamawiający</w:t>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00890072">
        <w:rPr>
          <w:rFonts w:asciiTheme="minorHAnsi" w:hAnsiTheme="minorHAnsi" w:cstheme="minorHAnsi"/>
          <w:b/>
        </w:rPr>
        <w:tab/>
      </w:r>
      <w:r w:rsidR="00890072">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t>Wykonawca</w:t>
      </w:r>
    </w:p>
    <w:p w14:paraId="50B59398" w14:textId="77777777" w:rsidR="00367140" w:rsidRPr="00DA5621" w:rsidRDefault="00367140" w:rsidP="00367140">
      <w:pPr>
        <w:spacing w:line="276" w:lineRule="auto"/>
        <w:rPr>
          <w:rFonts w:asciiTheme="minorHAnsi" w:hAnsiTheme="minorHAnsi" w:cstheme="minorHAnsi"/>
          <w:b/>
        </w:rPr>
      </w:pPr>
    </w:p>
    <w:p w14:paraId="60EC018A" w14:textId="77777777" w:rsidR="00367140" w:rsidRDefault="00367140" w:rsidP="00367140">
      <w:pPr>
        <w:spacing w:line="276" w:lineRule="auto"/>
        <w:rPr>
          <w:rFonts w:asciiTheme="minorHAnsi" w:hAnsiTheme="minorHAnsi" w:cstheme="minorHAnsi"/>
        </w:rPr>
      </w:pPr>
    </w:p>
    <w:p w14:paraId="5903E45F" w14:textId="7C7F3F30" w:rsidR="00367140" w:rsidRDefault="00367140" w:rsidP="00367140">
      <w:pPr>
        <w:tabs>
          <w:tab w:val="center" w:pos="7938"/>
        </w:tabs>
        <w:spacing w:after="0" w:line="276" w:lineRule="auto"/>
        <w:rPr>
          <w:rFonts w:asciiTheme="minorHAnsi" w:hAnsiTheme="minorHAnsi" w:cstheme="minorHAnsi"/>
        </w:rPr>
      </w:pPr>
    </w:p>
    <w:p w14:paraId="149D5028" w14:textId="77777777" w:rsidR="002E118D" w:rsidRDefault="002E118D" w:rsidP="00367140">
      <w:pPr>
        <w:tabs>
          <w:tab w:val="center" w:pos="7938"/>
        </w:tabs>
        <w:spacing w:after="0" w:line="276" w:lineRule="auto"/>
        <w:rPr>
          <w:rFonts w:asciiTheme="minorHAnsi" w:hAnsiTheme="minorHAnsi" w:cstheme="minorHAnsi"/>
        </w:rPr>
      </w:pPr>
    </w:p>
    <w:p w14:paraId="3D69DAC9" w14:textId="77777777" w:rsidR="002E118D" w:rsidRDefault="002E118D" w:rsidP="00367140">
      <w:pPr>
        <w:tabs>
          <w:tab w:val="center" w:pos="7938"/>
        </w:tabs>
        <w:spacing w:after="0" w:line="276" w:lineRule="auto"/>
        <w:rPr>
          <w:rFonts w:asciiTheme="minorHAnsi" w:hAnsiTheme="minorHAnsi" w:cstheme="minorHAnsi"/>
        </w:rPr>
      </w:pPr>
    </w:p>
    <w:p w14:paraId="5B2733F1" w14:textId="77777777" w:rsidR="002E118D" w:rsidRDefault="002E118D" w:rsidP="00367140">
      <w:pPr>
        <w:tabs>
          <w:tab w:val="center" w:pos="7938"/>
        </w:tabs>
        <w:spacing w:after="0" w:line="276" w:lineRule="auto"/>
        <w:rPr>
          <w:rFonts w:asciiTheme="minorHAnsi" w:hAnsiTheme="minorHAnsi" w:cstheme="minorHAnsi"/>
        </w:rPr>
      </w:pPr>
    </w:p>
    <w:p w14:paraId="52E332A2" w14:textId="77777777" w:rsidR="002E118D" w:rsidRDefault="002E118D" w:rsidP="00367140">
      <w:pPr>
        <w:tabs>
          <w:tab w:val="center" w:pos="7938"/>
        </w:tabs>
        <w:spacing w:after="0" w:line="276" w:lineRule="auto"/>
        <w:rPr>
          <w:rFonts w:asciiTheme="minorHAnsi" w:hAnsiTheme="minorHAnsi" w:cstheme="minorHAnsi"/>
        </w:rPr>
      </w:pPr>
    </w:p>
    <w:p w14:paraId="3F387D35" w14:textId="77777777" w:rsidR="00F5665D" w:rsidRDefault="00F5665D" w:rsidP="00367140">
      <w:pPr>
        <w:tabs>
          <w:tab w:val="center" w:pos="7938"/>
        </w:tabs>
        <w:spacing w:after="0" w:line="276" w:lineRule="auto"/>
        <w:rPr>
          <w:rFonts w:asciiTheme="minorHAnsi" w:hAnsiTheme="minorHAnsi" w:cstheme="minorHAnsi"/>
        </w:rPr>
      </w:pPr>
    </w:p>
    <w:p w14:paraId="223DF013" w14:textId="77777777" w:rsidR="00F5665D" w:rsidRDefault="00F5665D" w:rsidP="00367140">
      <w:pPr>
        <w:tabs>
          <w:tab w:val="center" w:pos="7938"/>
        </w:tabs>
        <w:spacing w:after="0" w:line="276" w:lineRule="auto"/>
        <w:rPr>
          <w:rFonts w:asciiTheme="minorHAnsi" w:hAnsiTheme="minorHAnsi" w:cstheme="minorHAnsi"/>
        </w:rPr>
      </w:pPr>
    </w:p>
    <w:p w14:paraId="4F8C449B" w14:textId="77777777" w:rsidR="002E118D" w:rsidRDefault="002E118D" w:rsidP="00367140">
      <w:pPr>
        <w:tabs>
          <w:tab w:val="center" w:pos="7938"/>
        </w:tabs>
        <w:spacing w:after="0" w:line="276" w:lineRule="auto"/>
        <w:rPr>
          <w:rFonts w:asciiTheme="minorHAnsi" w:hAnsiTheme="minorHAnsi" w:cstheme="minorHAnsi"/>
          <w:i/>
        </w:rPr>
      </w:pPr>
    </w:p>
    <w:p w14:paraId="6196D155" w14:textId="77777777" w:rsidR="004F2A31" w:rsidRPr="00DA5621" w:rsidRDefault="004F2A31" w:rsidP="00367140">
      <w:pPr>
        <w:tabs>
          <w:tab w:val="center" w:pos="7938"/>
        </w:tabs>
        <w:spacing w:after="0" w:line="276" w:lineRule="auto"/>
        <w:rPr>
          <w:rFonts w:asciiTheme="minorHAnsi" w:hAnsiTheme="minorHAnsi" w:cstheme="minorHAnsi"/>
          <w:i/>
        </w:rPr>
      </w:pPr>
    </w:p>
    <w:p w14:paraId="5A82DA40" w14:textId="44154600" w:rsidR="00367140" w:rsidRPr="00085074" w:rsidRDefault="00BD244E" w:rsidP="00085074">
      <w:pPr>
        <w:pStyle w:val="Nagwek2"/>
        <w:spacing w:line="276" w:lineRule="auto"/>
        <w:jc w:val="right"/>
        <w:rPr>
          <w:rFonts w:asciiTheme="minorHAnsi" w:hAnsiTheme="minorHAnsi" w:cstheme="minorHAnsi"/>
          <w:i/>
          <w:sz w:val="22"/>
          <w:szCs w:val="22"/>
        </w:rPr>
      </w:pPr>
      <w:r>
        <w:rPr>
          <w:rFonts w:asciiTheme="minorHAnsi" w:hAnsiTheme="minorHAnsi" w:cstheme="minorHAnsi"/>
          <w:i/>
          <w:sz w:val="22"/>
          <w:szCs w:val="22"/>
        </w:rPr>
        <w:lastRenderedPageBreak/>
        <w:t>Załącznik nr 3</w:t>
      </w:r>
      <w:r w:rsidR="00367140">
        <w:rPr>
          <w:rFonts w:asciiTheme="minorHAnsi" w:hAnsiTheme="minorHAnsi" w:cstheme="minorHAnsi"/>
          <w:i/>
          <w:sz w:val="22"/>
          <w:szCs w:val="22"/>
        </w:rPr>
        <w:t xml:space="preserve"> do zapytania ofertowego</w:t>
      </w:r>
      <w:r>
        <w:rPr>
          <w:rFonts w:asciiTheme="minorHAnsi" w:hAnsiTheme="minorHAnsi" w:cstheme="minorHAnsi"/>
          <w:i/>
          <w:sz w:val="22"/>
          <w:szCs w:val="22"/>
        </w:rPr>
        <w:t xml:space="preserve"> - wzór wykazu robót</w:t>
      </w:r>
    </w:p>
    <w:p w14:paraId="68FBBAD7" w14:textId="77777777" w:rsidR="00367140" w:rsidRPr="00DA5621" w:rsidRDefault="00BD244E" w:rsidP="00367140">
      <w:pPr>
        <w:tabs>
          <w:tab w:val="left" w:pos="1276"/>
        </w:tabs>
        <w:spacing w:after="0" w:line="276" w:lineRule="auto"/>
        <w:jc w:val="center"/>
        <w:rPr>
          <w:rFonts w:asciiTheme="minorHAnsi" w:hAnsiTheme="minorHAnsi" w:cstheme="minorHAnsi"/>
          <w:b/>
        </w:rPr>
      </w:pPr>
      <w:r>
        <w:rPr>
          <w:rFonts w:asciiTheme="minorHAnsi" w:hAnsiTheme="minorHAnsi" w:cstheme="minorHAnsi"/>
          <w:b/>
        </w:rPr>
        <w:t>WYKAZ ROBÓT</w:t>
      </w:r>
    </w:p>
    <w:p w14:paraId="1C3BB209" w14:textId="77777777" w:rsidR="00367140" w:rsidRPr="00DA5621" w:rsidRDefault="00367140" w:rsidP="00367140">
      <w:pPr>
        <w:spacing w:after="0" w:line="276" w:lineRule="auto"/>
        <w:jc w:val="center"/>
        <w:rPr>
          <w:rFonts w:asciiTheme="minorHAnsi" w:hAnsiTheme="minorHAnsi" w:cstheme="minorHAnsi"/>
          <w:b/>
        </w:rPr>
      </w:pPr>
      <w:r w:rsidRPr="00DA5621">
        <w:rPr>
          <w:rFonts w:asciiTheme="minorHAnsi" w:hAnsiTheme="minorHAnsi" w:cstheme="minorHAnsi"/>
          <w:b/>
        </w:rPr>
        <w:t xml:space="preserve">w zakresie niezbędnym do wykazania spełniania warunku dotyczącego doświadczenia </w:t>
      </w:r>
    </w:p>
    <w:p w14:paraId="5FED6572" w14:textId="74CB5F86" w:rsidR="00367140" w:rsidRPr="00816412" w:rsidRDefault="00DD0CE0" w:rsidP="00816412">
      <w:pPr>
        <w:spacing w:after="0" w:line="276" w:lineRule="auto"/>
        <w:jc w:val="center"/>
        <w:rPr>
          <w:rFonts w:asciiTheme="minorHAnsi" w:hAnsiTheme="minorHAnsi" w:cstheme="minorHAnsi"/>
          <w:b/>
        </w:rPr>
      </w:pPr>
      <w:r>
        <w:rPr>
          <w:rFonts w:asciiTheme="minorHAnsi" w:hAnsiTheme="minorHAnsi" w:cstheme="minorHAnsi"/>
          <w:b/>
        </w:rPr>
        <w:t>(zgodnie z rozdziałem VI Pkt 1 lit. a</w:t>
      </w:r>
      <w:r w:rsidR="00367140" w:rsidRPr="00DA5621">
        <w:rPr>
          <w:rFonts w:asciiTheme="minorHAnsi" w:hAnsiTheme="minorHAnsi" w:cstheme="minorHAnsi"/>
          <w:b/>
        </w:rPr>
        <w:t xml:space="preserve">) </w:t>
      </w:r>
    </w:p>
    <w:p w14:paraId="3159AEA4"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r w:rsidRPr="00DA5621">
        <w:rPr>
          <w:rFonts w:asciiTheme="minorHAnsi" w:hAnsiTheme="minorHAnsi" w:cstheme="minorHAnsi"/>
          <w:bCs/>
          <w:sz w:val="22"/>
          <w:szCs w:val="22"/>
        </w:rPr>
        <w:t>Ja / My niżej podpisany / -ni:</w:t>
      </w:r>
    </w:p>
    <w:p w14:paraId="588D9674"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p>
    <w:p w14:paraId="4AD1C7EA"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bCs/>
          <w:sz w:val="22"/>
          <w:szCs w:val="22"/>
        </w:rPr>
        <w:t>…………………………………………………………….</w:t>
      </w:r>
    </w:p>
    <w:p w14:paraId="6CEF4BCC" w14:textId="77777777" w:rsidR="00367140" w:rsidRPr="00DA5621" w:rsidRDefault="00367140" w:rsidP="00367140">
      <w:pPr>
        <w:pStyle w:val="Zwykytekst"/>
        <w:tabs>
          <w:tab w:val="left" w:pos="1276"/>
          <w:tab w:val="left" w:leader="dot" w:pos="9072"/>
        </w:tabs>
        <w:spacing w:line="276" w:lineRule="auto"/>
        <w:rPr>
          <w:rFonts w:asciiTheme="minorHAnsi" w:hAnsiTheme="minorHAnsi" w:cstheme="minorHAnsi"/>
          <w:sz w:val="22"/>
          <w:szCs w:val="22"/>
        </w:rPr>
      </w:pPr>
    </w:p>
    <w:p w14:paraId="333BD19D"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 xml:space="preserve">działając w imieniu i na rzecz </w:t>
      </w:r>
    </w:p>
    <w:p w14:paraId="18E53B4B"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2D207C1F"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w:t>
      </w:r>
    </w:p>
    <w:p w14:paraId="52467CDD"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760D5F0F" w14:textId="141CB042" w:rsidR="00367140" w:rsidRDefault="00367140" w:rsidP="002E118D">
      <w:pPr>
        <w:pStyle w:val="Zwykytekst"/>
        <w:tabs>
          <w:tab w:val="left" w:pos="1276"/>
          <w:tab w:val="left" w:leader="dot" w:pos="9072"/>
        </w:tabs>
        <w:spacing w:line="276" w:lineRule="auto"/>
        <w:jc w:val="center"/>
        <w:rPr>
          <w:rFonts w:asciiTheme="minorHAnsi" w:hAnsiTheme="minorHAnsi" w:cstheme="minorHAnsi"/>
          <w:i/>
          <w:iCs/>
        </w:rPr>
      </w:pPr>
      <w:r w:rsidRPr="00DA5621">
        <w:rPr>
          <w:rFonts w:asciiTheme="minorHAnsi" w:hAnsiTheme="minorHAnsi" w:cstheme="minorHAnsi"/>
          <w:i/>
          <w:iCs/>
        </w:rPr>
        <w:t>(nazwa i dokładny adres Wykonawcy, w przypadku składania oferty przez podmioty występujące wspólnie należy podać nazwy i adresy wszystkich wspólników spółki cywilnej lub członków konsorcjum)</w:t>
      </w:r>
    </w:p>
    <w:p w14:paraId="1AB1941F" w14:textId="77777777" w:rsidR="003B6E74" w:rsidRPr="002E118D" w:rsidRDefault="003B6E74" w:rsidP="00816412">
      <w:pPr>
        <w:pStyle w:val="Zwykytekst"/>
        <w:tabs>
          <w:tab w:val="left" w:pos="1276"/>
          <w:tab w:val="left" w:leader="dot" w:pos="9072"/>
        </w:tabs>
        <w:spacing w:line="276" w:lineRule="auto"/>
        <w:rPr>
          <w:rFonts w:asciiTheme="minorHAnsi" w:hAnsiTheme="minorHAnsi" w:cstheme="minorHAnsi"/>
          <w:i/>
          <w:iCs/>
        </w:rPr>
      </w:pPr>
    </w:p>
    <w:p w14:paraId="5151F244" w14:textId="6F204B57" w:rsidR="002E118D" w:rsidRPr="00816412" w:rsidRDefault="00367140" w:rsidP="00816412">
      <w:pPr>
        <w:suppressAutoHyphens/>
        <w:spacing w:line="259" w:lineRule="auto"/>
        <w:jc w:val="center"/>
        <w:rPr>
          <w:rFonts w:cs="Times New Roman"/>
          <w:b/>
          <w:lang w:eastAsia="en-US"/>
        </w:rPr>
      </w:pPr>
      <w:r w:rsidRPr="00DA5621">
        <w:rPr>
          <w:rFonts w:asciiTheme="minorHAnsi" w:hAnsiTheme="minorHAnsi" w:cstheme="minorHAnsi"/>
          <w:bCs/>
        </w:rPr>
        <w:t>składając ofertę w postępowaniu o udzielenie zamówienia publicznego prowadzonym w trybie przetargu</w:t>
      </w:r>
      <w:r w:rsidRPr="00DA5621">
        <w:rPr>
          <w:rFonts w:asciiTheme="minorHAnsi" w:hAnsiTheme="minorHAnsi" w:cstheme="minorHAnsi"/>
        </w:rPr>
        <w:t>, zgodnie z zasadą konkurencyjności na</w:t>
      </w:r>
      <w:r w:rsidRPr="008B27D1">
        <w:rPr>
          <w:rFonts w:asciiTheme="minorHAnsi" w:hAnsiTheme="minorHAnsi" w:cstheme="minorHAnsi"/>
          <w:color w:val="FF0000"/>
        </w:rPr>
        <w:t xml:space="preserve"> </w:t>
      </w:r>
      <w:r w:rsidR="00816412" w:rsidRPr="00816412">
        <w:rPr>
          <w:rFonts w:cs="Times New Roman"/>
          <w:b/>
          <w:lang w:eastAsia="en-US"/>
        </w:rPr>
        <w:t>PRACE KONSERWATORSKIE ELEWACJI BRAMY WJAZDOWEJ WRAZ Z MUREM PARKANOWYM PRZY KOŚCIELE PW. N</w:t>
      </w:r>
      <w:r w:rsidR="00163171">
        <w:rPr>
          <w:rFonts w:cs="Times New Roman"/>
          <w:b/>
          <w:lang w:eastAsia="en-US"/>
        </w:rPr>
        <w:t>M</w:t>
      </w:r>
      <w:r w:rsidR="00816412" w:rsidRPr="00816412">
        <w:rPr>
          <w:rFonts w:cs="Times New Roman"/>
          <w:b/>
          <w:lang w:eastAsia="en-US"/>
        </w:rPr>
        <w:t>P I ŚW. MICHAŁA ARCHANIOŁA W KUROWIE</w:t>
      </w:r>
    </w:p>
    <w:p w14:paraId="1A6CBA68" w14:textId="4ACD6129" w:rsidR="00367140" w:rsidRPr="00085074" w:rsidRDefault="00367140" w:rsidP="00085074">
      <w:pPr>
        <w:spacing w:line="276" w:lineRule="auto"/>
        <w:jc w:val="both"/>
        <w:rPr>
          <w:rFonts w:asciiTheme="minorHAnsi" w:hAnsiTheme="minorHAnsi" w:cstheme="minorHAnsi"/>
        </w:rPr>
      </w:pPr>
      <w:r w:rsidRPr="00DA5621">
        <w:rPr>
          <w:rFonts w:asciiTheme="minorHAnsi" w:hAnsiTheme="minorHAnsi" w:cstheme="minorHAnsi"/>
        </w:rPr>
        <w:t>oświadczam / -y, że wykonaliśmy następujące poniżej określone zamówienia:</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5812"/>
        <w:gridCol w:w="1417"/>
      </w:tblGrid>
      <w:tr w:rsidR="00367140" w:rsidRPr="00DA5621" w14:paraId="188822A0" w14:textId="77777777" w:rsidTr="002E118D">
        <w:trPr>
          <w:trHeight w:val="1436"/>
        </w:trPr>
        <w:tc>
          <w:tcPr>
            <w:tcW w:w="567" w:type="dxa"/>
            <w:shd w:val="pct10" w:color="auto" w:fill="auto"/>
            <w:vAlign w:val="center"/>
          </w:tcPr>
          <w:p w14:paraId="5837D69C" w14:textId="77777777" w:rsidR="00367140" w:rsidRPr="00DA5621" w:rsidRDefault="00367140" w:rsidP="000D32E7">
            <w:pPr>
              <w:spacing w:line="276" w:lineRule="auto"/>
              <w:jc w:val="center"/>
              <w:rPr>
                <w:rFonts w:asciiTheme="minorHAnsi" w:hAnsiTheme="minorHAnsi" w:cstheme="minorHAnsi"/>
                <w:b/>
                <w:sz w:val="20"/>
                <w:szCs w:val="20"/>
              </w:rPr>
            </w:pPr>
            <w:r w:rsidRPr="00DA5621">
              <w:rPr>
                <w:rFonts w:asciiTheme="minorHAnsi" w:hAnsiTheme="minorHAnsi" w:cstheme="minorHAnsi"/>
                <w:b/>
                <w:sz w:val="20"/>
                <w:szCs w:val="20"/>
              </w:rPr>
              <w:t>L.p.</w:t>
            </w:r>
          </w:p>
          <w:p w14:paraId="71310CAA" w14:textId="77777777" w:rsidR="00367140" w:rsidRPr="00DA5621" w:rsidRDefault="00367140" w:rsidP="000D32E7">
            <w:pPr>
              <w:spacing w:line="276" w:lineRule="auto"/>
              <w:jc w:val="center"/>
              <w:rPr>
                <w:rFonts w:asciiTheme="minorHAnsi" w:hAnsiTheme="minorHAnsi" w:cstheme="minorHAnsi"/>
                <w:b/>
                <w:sz w:val="20"/>
                <w:szCs w:val="20"/>
              </w:rPr>
            </w:pPr>
          </w:p>
        </w:tc>
        <w:tc>
          <w:tcPr>
            <w:tcW w:w="1843" w:type="dxa"/>
            <w:shd w:val="pct10" w:color="auto" w:fill="auto"/>
            <w:vAlign w:val="center"/>
          </w:tcPr>
          <w:p w14:paraId="01BFC87A" w14:textId="44F72DFC" w:rsidR="00367140" w:rsidRPr="00DA5621" w:rsidRDefault="00367140" w:rsidP="000D32E7">
            <w:pPr>
              <w:spacing w:line="276" w:lineRule="auto"/>
              <w:rPr>
                <w:rFonts w:asciiTheme="minorHAnsi" w:hAnsiTheme="minorHAnsi" w:cstheme="minorHAnsi"/>
                <w:b/>
                <w:sz w:val="20"/>
                <w:szCs w:val="20"/>
              </w:rPr>
            </w:pPr>
            <w:r w:rsidRPr="00DA5621">
              <w:rPr>
                <w:rFonts w:asciiTheme="minorHAnsi" w:hAnsiTheme="minorHAnsi" w:cstheme="minorHAnsi"/>
                <w:b/>
                <w:sz w:val="20"/>
                <w:szCs w:val="20"/>
              </w:rPr>
              <w:t>Nazwa i adres podmiotu na rzecz którego roboty zostały wykonan</w:t>
            </w:r>
            <w:r w:rsidR="00163171">
              <w:rPr>
                <w:rFonts w:asciiTheme="minorHAnsi" w:hAnsiTheme="minorHAnsi" w:cstheme="minorHAnsi"/>
                <w:b/>
                <w:sz w:val="20"/>
                <w:szCs w:val="20"/>
              </w:rPr>
              <w:t>e</w:t>
            </w:r>
          </w:p>
        </w:tc>
        <w:tc>
          <w:tcPr>
            <w:tcW w:w="5812" w:type="dxa"/>
            <w:shd w:val="pct10" w:color="auto" w:fill="auto"/>
            <w:vAlign w:val="center"/>
          </w:tcPr>
          <w:p w14:paraId="357AA765" w14:textId="77777777" w:rsidR="00367140" w:rsidRPr="00DA5621" w:rsidRDefault="00367140" w:rsidP="000D32E7">
            <w:pPr>
              <w:spacing w:line="276" w:lineRule="auto"/>
              <w:jc w:val="center"/>
              <w:rPr>
                <w:rFonts w:asciiTheme="minorHAnsi" w:hAnsiTheme="minorHAnsi" w:cstheme="minorHAnsi"/>
                <w:b/>
                <w:sz w:val="20"/>
                <w:szCs w:val="20"/>
              </w:rPr>
            </w:pPr>
            <w:r w:rsidRPr="00DA5621">
              <w:rPr>
                <w:rFonts w:asciiTheme="minorHAnsi" w:hAnsiTheme="minorHAnsi" w:cstheme="minorHAnsi"/>
                <w:b/>
                <w:sz w:val="20"/>
                <w:szCs w:val="20"/>
              </w:rPr>
              <w:t>Przedmiot zamówienia oraz zakres wykonywanych robót</w:t>
            </w:r>
          </w:p>
        </w:tc>
        <w:tc>
          <w:tcPr>
            <w:tcW w:w="1417" w:type="dxa"/>
            <w:shd w:val="pct10" w:color="auto" w:fill="auto"/>
            <w:vAlign w:val="center"/>
          </w:tcPr>
          <w:p w14:paraId="3D749494" w14:textId="77777777" w:rsidR="00367140" w:rsidRPr="00DA5621" w:rsidRDefault="00367140" w:rsidP="000D32E7">
            <w:pPr>
              <w:spacing w:line="276" w:lineRule="auto"/>
              <w:jc w:val="center"/>
              <w:rPr>
                <w:rFonts w:asciiTheme="minorHAnsi" w:hAnsiTheme="minorHAnsi" w:cstheme="minorHAnsi"/>
                <w:b/>
                <w:sz w:val="20"/>
                <w:szCs w:val="20"/>
              </w:rPr>
            </w:pPr>
          </w:p>
          <w:p w14:paraId="3C74B5CD" w14:textId="77777777" w:rsidR="00367140" w:rsidRPr="00DA5621" w:rsidRDefault="00367140" w:rsidP="000D32E7">
            <w:pPr>
              <w:spacing w:line="276" w:lineRule="auto"/>
              <w:jc w:val="center"/>
              <w:rPr>
                <w:rFonts w:asciiTheme="minorHAnsi" w:hAnsiTheme="minorHAnsi" w:cstheme="minorHAnsi"/>
                <w:b/>
                <w:sz w:val="20"/>
                <w:szCs w:val="20"/>
              </w:rPr>
            </w:pPr>
            <w:r w:rsidRPr="00DA5621">
              <w:rPr>
                <w:rFonts w:asciiTheme="minorHAnsi" w:hAnsiTheme="minorHAnsi" w:cstheme="minorHAnsi"/>
                <w:b/>
                <w:sz w:val="20"/>
                <w:szCs w:val="20"/>
              </w:rPr>
              <w:t xml:space="preserve">Termin wykonania </w:t>
            </w:r>
          </w:p>
          <w:p w14:paraId="646F509D" w14:textId="77777777" w:rsidR="00367140" w:rsidRPr="00DA5621" w:rsidRDefault="00367140" w:rsidP="000D32E7">
            <w:pPr>
              <w:spacing w:line="276" w:lineRule="auto"/>
              <w:jc w:val="center"/>
              <w:rPr>
                <w:rFonts w:asciiTheme="minorHAnsi" w:hAnsiTheme="minorHAnsi" w:cstheme="minorHAnsi"/>
                <w:b/>
                <w:sz w:val="20"/>
                <w:szCs w:val="20"/>
              </w:rPr>
            </w:pPr>
          </w:p>
          <w:p w14:paraId="1D747A64" w14:textId="77777777" w:rsidR="00367140" w:rsidRPr="00DA5621" w:rsidRDefault="00367140" w:rsidP="000D32E7">
            <w:pPr>
              <w:spacing w:line="276" w:lineRule="auto"/>
              <w:jc w:val="center"/>
              <w:rPr>
                <w:rFonts w:asciiTheme="minorHAnsi" w:hAnsiTheme="minorHAnsi" w:cstheme="minorHAnsi"/>
                <w:b/>
                <w:sz w:val="20"/>
                <w:szCs w:val="20"/>
              </w:rPr>
            </w:pPr>
          </w:p>
        </w:tc>
      </w:tr>
      <w:tr w:rsidR="00367140" w:rsidRPr="00DA5621" w14:paraId="5EA8E26D" w14:textId="77777777" w:rsidTr="002E118D">
        <w:trPr>
          <w:trHeight w:val="543"/>
        </w:trPr>
        <w:tc>
          <w:tcPr>
            <w:tcW w:w="567" w:type="dxa"/>
          </w:tcPr>
          <w:p w14:paraId="39A514DD" w14:textId="77777777" w:rsidR="00367140" w:rsidRPr="00DA5621" w:rsidRDefault="00367140" w:rsidP="000D32E7">
            <w:pPr>
              <w:spacing w:line="276" w:lineRule="auto"/>
              <w:rPr>
                <w:rFonts w:asciiTheme="minorHAnsi" w:hAnsiTheme="minorHAnsi" w:cstheme="minorHAnsi"/>
                <w:sz w:val="20"/>
                <w:szCs w:val="20"/>
              </w:rPr>
            </w:pPr>
          </w:p>
        </w:tc>
        <w:tc>
          <w:tcPr>
            <w:tcW w:w="1843" w:type="dxa"/>
          </w:tcPr>
          <w:p w14:paraId="0D1E39BB" w14:textId="77777777" w:rsidR="00367140" w:rsidRPr="00085074" w:rsidRDefault="00367140" w:rsidP="000D32E7">
            <w:pPr>
              <w:spacing w:line="276" w:lineRule="auto"/>
              <w:rPr>
                <w:rFonts w:asciiTheme="minorHAnsi" w:hAnsiTheme="minorHAnsi" w:cstheme="minorHAnsi"/>
                <w:sz w:val="20"/>
                <w:szCs w:val="20"/>
              </w:rPr>
            </w:pPr>
          </w:p>
        </w:tc>
        <w:tc>
          <w:tcPr>
            <w:tcW w:w="5812" w:type="dxa"/>
          </w:tcPr>
          <w:p w14:paraId="0E3391A8" w14:textId="680EA0F1" w:rsidR="00085074" w:rsidRDefault="00DD0CE0" w:rsidP="002E118D">
            <w:pPr>
              <w:pBdr>
                <w:top w:val="nil"/>
                <w:left w:val="nil"/>
                <w:bottom w:val="nil"/>
                <w:right w:val="nil"/>
                <w:between w:val="nil"/>
              </w:pBdr>
              <w:spacing w:after="0" w:line="276" w:lineRule="auto"/>
              <w:jc w:val="both"/>
            </w:pPr>
            <w:r w:rsidRPr="002E118D">
              <w:rPr>
                <w:rFonts w:asciiTheme="minorHAnsi" w:hAnsiTheme="minorHAnsi" w:cstheme="minorHAnsi"/>
              </w:rPr>
              <w:t xml:space="preserve">Czy usługa polegała na </w:t>
            </w:r>
            <w:r w:rsidR="002E118D" w:rsidRPr="002E118D">
              <w:t>wykona</w:t>
            </w:r>
            <w:r w:rsidR="00163171">
              <w:t>niu</w:t>
            </w:r>
            <w:r w:rsidR="002E118D" w:rsidRPr="002E118D">
              <w:t xml:space="preserve"> co najmniej </w:t>
            </w:r>
            <w:r w:rsidR="00816412" w:rsidRPr="00816412">
              <w:rPr>
                <w:b/>
                <w:bCs/>
              </w:rPr>
              <w:t>1 robot</w:t>
            </w:r>
            <w:r w:rsidR="00163171">
              <w:rPr>
                <w:b/>
                <w:bCs/>
              </w:rPr>
              <w:t>y</w:t>
            </w:r>
            <w:r w:rsidR="00816412" w:rsidRPr="00816412">
              <w:rPr>
                <w:b/>
                <w:bCs/>
              </w:rPr>
              <w:t xml:space="preserve"> polegając</w:t>
            </w:r>
            <w:r w:rsidR="00163171">
              <w:rPr>
                <w:b/>
                <w:bCs/>
              </w:rPr>
              <w:t>ej</w:t>
            </w:r>
            <w:r w:rsidR="00816412" w:rsidRPr="00816412">
              <w:rPr>
                <w:b/>
                <w:bCs/>
              </w:rPr>
              <w:t xml:space="preserve"> na wykonaniu remontu muru polegającego na wzmocnieniu fundamentów technologią podbicia lub palowania wraz z rekonstrukcja muru </w:t>
            </w:r>
            <w:r w:rsidR="00816412" w:rsidRPr="00816412">
              <w:t xml:space="preserve"> </w:t>
            </w:r>
            <w:r w:rsidR="002E118D" w:rsidRPr="002E118D">
              <w:t>przy obiekcie wpisanym do rejestru zabytków</w:t>
            </w:r>
          </w:p>
          <w:p w14:paraId="0D89705D" w14:textId="77777777" w:rsidR="002E118D" w:rsidRPr="002E118D" w:rsidRDefault="002E118D" w:rsidP="002E118D">
            <w:pPr>
              <w:pBdr>
                <w:top w:val="nil"/>
                <w:left w:val="nil"/>
                <w:bottom w:val="nil"/>
                <w:right w:val="nil"/>
                <w:between w:val="nil"/>
              </w:pBdr>
              <w:spacing w:after="0" w:line="276" w:lineRule="auto"/>
              <w:jc w:val="both"/>
            </w:pPr>
          </w:p>
          <w:p w14:paraId="28082580" w14:textId="636E0145" w:rsidR="00367140" w:rsidRPr="00085074" w:rsidRDefault="00367140" w:rsidP="000D32E7">
            <w:pPr>
              <w:spacing w:line="276" w:lineRule="auto"/>
              <w:jc w:val="both"/>
              <w:rPr>
                <w:rFonts w:asciiTheme="minorHAnsi" w:hAnsiTheme="minorHAnsi" w:cstheme="minorHAnsi"/>
              </w:rPr>
            </w:pPr>
            <w:r w:rsidRPr="00085074">
              <w:rPr>
                <w:rFonts w:asciiTheme="minorHAnsi" w:hAnsiTheme="minorHAnsi" w:cstheme="minorHAnsi"/>
              </w:rPr>
              <w:t>TAK/NIE</w:t>
            </w:r>
          </w:p>
          <w:p w14:paraId="5B9361BC" w14:textId="77777777" w:rsidR="00367140" w:rsidRPr="00085074" w:rsidRDefault="00367140" w:rsidP="000D32E7">
            <w:pPr>
              <w:spacing w:line="276" w:lineRule="auto"/>
              <w:rPr>
                <w:rFonts w:asciiTheme="minorHAnsi" w:hAnsiTheme="minorHAnsi" w:cstheme="minorHAnsi"/>
              </w:rPr>
            </w:pPr>
            <w:r w:rsidRPr="00085074">
              <w:rPr>
                <w:rFonts w:asciiTheme="minorHAnsi" w:hAnsiTheme="minorHAnsi" w:cstheme="minorHAnsi"/>
              </w:rPr>
              <w:t>Nazwa zadania:</w:t>
            </w:r>
          </w:p>
          <w:p w14:paraId="40195904" w14:textId="77777777" w:rsidR="00367140" w:rsidRPr="00085074" w:rsidRDefault="00367140" w:rsidP="000D32E7">
            <w:pPr>
              <w:spacing w:line="276" w:lineRule="auto"/>
              <w:rPr>
                <w:rFonts w:asciiTheme="minorHAnsi" w:hAnsiTheme="minorHAnsi" w:cstheme="minorHAnsi"/>
              </w:rPr>
            </w:pPr>
            <w:r w:rsidRPr="00085074">
              <w:rPr>
                <w:rFonts w:asciiTheme="minorHAnsi" w:hAnsiTheme="minorHAnsi" w:cstheme="minorHAnsi"/>
                <w:sz w:val="20"/>
                <w:szCs w:val="20"/>
              </w:rPr>
              <w:t>……………………………………………………………….……….</w:t>
            </w:r>
          </w:p>
        </w:tc>
        <w:tc>
          <w:tcPr>
            <w:tcW w:w="1417" w:type="dxa"/>
          </w:tcPr>
          <w:p w14:paraId="2778C1A0" w14:textId="77777777" w:rsidR="00367140" w:rsidRPr="00DA5621" w:rsidRDefault="00367140" w:rsidP="000D32E7">
            <w:pPr>
              <w:spacing w:line="276" w:lineRule="auto"/>
              <w:rPr>
                <w:rFonts w:asciiTheme="minorHAnsi" w:hAnsiTheme="minorHAnsi" w:cstheme="minorHAnsi"/>
                <w:sz w:val="20"/>
                <w:szCs w:val="20"/>
              </w:rPr>
            </w:pPr>
          </w:p>
        </w:tc>
      </w:tr>
    </w:tbl>
    <w:p w14:paraId="1DB133EB" w14:textId="0A2EC7B1" w:rsidR="00367140" w:rsidRPr="002E118D" w:rsidRDefault="00DD0CE0" w:rsidP="00367140">
      <w:pPr>
        <w:spacing w:line="276" w:lineRule="auto"/>
        <w:jc w:val="both"/>
        <w:rPr>
          <w:rFonts w:asciiTheme="minorHAnsi" w:eastAsia="TimesNewRoman" w:hAnsiTheme="minorHAnsi" w:cstheme="minorHAnsi"/>
        </w:rPr>
      </w:pPr>
      <w:r>
        <w:rPr>
          <w:rFonts w:asciiTheme="minorHAnsi" w:hAnsiTheme="minorHAnsi" w:cstheme="minorHAnsi"/>
        </w:rPr>
        <w:t>Do wykazu robót</w:t>
      </w:r>
      <w:r w:rsidR="00367140" w:rsidRPr="00DA5621">
        <w:rPr>
          <w:rFonts w:asciiTheme="minorHAnsi" w:hAnsiTheme="minorHAnsi" w:cstheme="minorHAnsi"/>
        </w:rPr>
        <w:t xml:space="preserve"> należy dołączyć </w:t>
      </w:r>
      <w:r w:rsidR="00367140" w:rsidRPr="00DA5621">
        <w:rPr>
          <w:rFonts w:asciiTheme="minorHAnsi" w:hAnsiTheme="minorHAnsi" w:cstheme="minorHAnsi"/>
          <w:spacing w:val="-4"/>
        </w:rPr>
        <w:t xml:space="preserve">dowody potwierdzające, iż prace </w:t>
      </w:r>
      <w:r w:rsidR="00367140" w:rsidRPr="00DA5621">
        <w:rPr>
          <w:rFonts w:asciiTheme="minorHAnsi" w:eastAsia="TimesNewRoman" w:hAnsiTheme="minorHAnsi" w:cstheme="minorHAnsi"/>
        </w:rPr>
        <w:t>te zostały wykonane, wraz z załączeniem dowodów</w:t>
      </w:r>
      <w:r w:rsidR="00367140" w:rsidRPr="00DA5621">
        <w:rPr>
          <w:rFonts w:asciiTheme="minorHAnsi" w:hAnsiTheme="minorHAnsi" w:cstheme="minorHAnsi"/>
          <w:spacing w:val="-4"/>
        </w:rPr>
        <w:t xml:space="preserve"> </w:t>
      </w:r>
      <w:r w:rsidR="00367140" w:rsidRPr="00DA5621">
        <w:rPr>
          <w:rFonts w:asciiTheme="minorHAnsi" w:eastAsia="TimesNewRoman" w:hAnsiTheme="minorHAnsi" w:cstheme="minorHAnsi"/>
        </w:rPr>
        <w:t>określających czy te roboty zostały wykonane przy czym dowodami tymi mogą być referencje bądź inne dokumenty wystawione przez podmiot, na rzecz którego roboty były wykonywane, a jeżeli z uzasadnionej przyczyny</w:t>
      </w:r>
      <w:r w:rsidR="00367140" w:rsidRPr="00DA5621">
        <w:rPr>
          <w:rFonts w:asciiTheme="minorHAnsi" w:hAnsiTheme="minorHAnsi" w:cstheme="minorHAnsi"/>
          <w:spacing w:val="-4"/>
        </w:rPr>
        <w:t xml:space="preserve"> </w:t>
      </w:r>
      <w:r w:rsidR="00367140" w:rsidRPr="00DA5621">
        <w:rPr>
          <w:rFonts w:asciiTheme="minorHAnsi" w:eastAsia="TimesNewRoman" w:hAnsiTheme="minorHAnsi" w:cstheme="minorHAnsi"/>
        </w:rPr>
        <w:t>o obiektywnym charakterze wykonawca nie jest w stanie uzyskać tych dokumentów – oświadczenie wykonawcy.</w:t>
      </w:r>
    </w:p>
    <w:p w14:paraId="32217991" w14:textId="77777777" w:rsidR="00367140" w:rsidRPr="00DA5621" w:rsidRDefault="00367140" w:rsidP="00367140">
      <w:pPr>
        <w:tabs>
          <w:tab w:val="right" w:leader="dot" w:pos="3402"/>
          <w:tab w:val="left" w:pos="6237"/>
          <w:tab w:val="right" w:leader="dot" w:pos="9072"/>
        </w:tabs>
        <w:spacing w:after="0" w:line="276" w:lineRule="auto"/>
        <w:rPr>
          <w:rFonts w:asciiTheme="minorHAnsi" w:hAnsiTheme="minorHAnsi" w:cstheme="minorHAnsi"/>
        </w:rPr>
      </w:pPr>
      <w:r w:rsidRPr="00DA5621">
        <w:rPr>
          <w:rFonts w:asciiTheme="minorHAnsi" w:hAnsiTheme="minorHAnsi" w:cstheme="minorHAnsi"/>
        </w:rPr>
        <w:tab/>
      </w:r>
      <w:r w:rsidRPr="00DA5621">
        <w:rPr>
          <w:rFonts w:asciiTheme="minorHAnsi" w:hAnsiTheme="minorHAnsi" w:cstheme="minorHAnsi"/>
        </w:rPr>
        <w:tab/>
      </w:r>
      <w:r w:rsidRPr="00DA5621">
        <w:rPr>
          <w:rFonts w:asciiTheme="minorHAnsi" w:hAnsiTheme="minorHAnsi" w:cstheme="minorHAnsi"/>
        </w:rPr>
        <w:tab/>
      </w:r>
    </w:p>
    <w:p w14:paraId="4941762F"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hAnsiTheme="minorHAnsi" w:cstheme="minorHAnsi"/>
          <w:i/>
        </w:rPr>
        <w:tab/>
      </w:r>
      <w:r w:rsidRPr="00DA5621">
        <w:rPr>
          <w:rFonts w:asciiTheme="minorHAnsi" w:eastAsiaTheme="minorEastAsia" w:hAnsiTheme="minorHAnsi" w:cstheme="minorHAnsi"/>
          <w:i/>
          <w:iCs/>
        </w:rPr>
        <w:t xml:space="preserve">miejscowość, data, </w:t>
      </w:r>
      <w:r w:rsidRPr="00DA5621">
        <w:rPr>
          <w:rFonts w:asciiTheme="minorHAnsi" w:hAnsiTheme="minorHAnsi" w:cstheme="minorHAnsi"/>
          <w:i/>
        </w:rPr>
        <w:tab/>
      </w:r>
      <w:r w:rsidRPr="00DA5621">
        <w:rPr>
          <w:rFonts w:asciiTheme="minorHAnsi" w:eastAsiaTheme="minorEastAsia" w:hAnsiTheme="minorHAnsi" w:cstheme="minorHAnsi"/>
          <w:i/>
          <w:iCs/>
        </w:rPr>
        <w:t>podpis(y) osób(y) upoważnionej(</w:t>
      </w:r>
      <w:proofErr w:type="spellStart"/>
      <w:r w:rsidRPr="00DA5621">
        <w:rPr>
          <w:rFonts w:asciiTheme="minorHAnsi" w:eastAsiaTheme="minorEastAsia" w:hAnsiTheme="minorHAnsi" w:cstheme="minorHAnsi"/>
          <w:i/>
          <w:iCs/>
        </w:rPr>
        <w:t>ych</w:t>
      </w:r>
      <w:proofErr w:type="spellEnd"/>
      <w:r w:rsidRPr="00DA5621">
        <w:rPr>
          <w:rFonts w:asciiTheme="minorHAnsi" w:eastAsiaTheme="minorEastAsia" w:hAnsiTheme="minorHAnsi" w:cstheme="minorHAnsi"/>
          <w:i/>
          <w:iCs/>
        </w:rPr>
        <w:t xml:space="preserve">) </w:t>
      </w:r>
    </w:p>
    <w:p w14:paraId="6F5FBFFD"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eastAsiaTheme="minorEastAsia" w:hAnsiTheme="minorHAnsi" w:cstheme="minorHAnsi"/>
          <w:i/>
          <w:iCs/>
        </w:rPr>
        <w:tab/>
      </w:r>
      <w:r w:rsidRPr="00DA5621">
        <w:rPr>
          <w:rFonts w:asciiTheme="minorHAnsi" w:eastAsiaTheme="minorEastAsia" w:hAnsiTheme="minorHAnsi" w:cstheme="minorHAnsi"/>
          <w:i/>
          <w:iCs/>
        </w:rPr>
        <w:tab/>
      </w:r>
      <w:r w:rsidRPr="00DA5621">
        <w:rPr>
          <w:rFonts w:asciiTheme="minorHAnsi" w:hAnsiTheme="minorHAnsi" w:cstheme="minorHAnsi"/>
          <w:i/>
        </w:rPr>
        <w:t>do reprezentowania Wykonawcy</w:t>
      </w:r>
      <w:r w:rsidRPr="00DA5621">
        <w:rPr>
          <w:rFonts w:asciiTheme="minorHAnsi" w:hAnsiTheme="minorHAnsi" w:cstheme="minorHAnsi"/>
          <w:i/>
        </w:rPr>
        <w:br w:type="page"/>
      </w:r>
    </w:p>
    <w:p w14:paraId="475541B9" w14:textId="77777777" w:rsidR="00367140" w:rsidRPr="00DA5621" w:rsidRDefault="00DD0CE0" w:rsidP="00367140">
      <w:pPr>
        <w:pStyle w:val="Nagwek2"/>
        <w:spacing w:line="276" w:lineRule="auto"/>
        <w:jc w:val="right"/>
        <w:rPr>
          <w:rFonts w:asciiTheme="minorHAnsi" w:eastAsiaTheme="minorEastAsia" w:hAnsiTheme="minorHAnsi" w:cstheme="minorHAnsi"/>
          <w:b w:val="0"/>
          <w:i/>
          <w:sz w:val="22"/>
          <w:szCs w:val="22"/>
        </w:rPr>
      </w:pPr>
      <w:r>
        <w:rPr>
          <w:rFonts w:asciiTheme="minorHAnsi" w:eastAsiaTheme="minorEastAsia" w:hAnsiTheme="minorHAnsi" w:cstheme="minorHAnsi"/>
          <w:i/>
          <w:sz w:val="22"/>
          <w:szCs w:val="22"/>
        </w:rPr>
        <w:lastRenderedPageBreak/>
        <w:t>Załącznik nr 4</w:t>
      </w:r>
      <w:r w:rsidR="00367140">
        <w:rPr>
          <w:rFonts w:asciiTheme="minorHAnsi" w:eastAsiaTheme="minorEastAsia" w:hAnsiTheme="minorHAnsi" w:cstheme="minorHAnsi"/>
          <w:i/>
          <w:sz w:val="22"/>
          <w:szCs w:val="22"/>
        </w:rPr>
        <w:t xml:space="preserve"> do zapytania ofertowego</w:t>
      </w:r>
      <w:r w:rsidR="00367140" w:rsidRPr="00DA5621">
        <w:rPr>
          <w:rFonts w:asciiTheme="minorHAnsi" w:eastAsiaTheme="minorEastAsia" w:hAnsiTheme="minorHAnsi" w:cstheme="minorHAnsi"/>
          <w:i/>
          <w:sz w:val="22"/>
          <w:szCs w:val="22"/>
        </w:rPr>
        <w:t xml:space="preserve"> – wzór wykazu osób  </w:t>
      </w:r>
    </w:p>
    <w:p w14:paraId="2CC736F1" w14:textId="77777777" w:rsidR="00367140" w:rsidRPr="00DA5621" w:rsidRDefault="00367140" w:rsidP="00367140">
      <w:pPr>
        <w:autoSpaceDE w:val="0"/>
        <w:autoSpaceDN w:val="0"/>
        <w:adjustRightInd w:val="0"/>
        <w:spacing w:line="276" w:lineRule="auto"/>
        <w:jc w:val="center"/>
        <w:rPr>
          <w:rFonts w:asciiTheme="minorHAnsi" w:hAnsiTheme="minorHAnsi" w:cstheme="minorHAnsi"/>
          <w:b/>
        </w:rPr>
      </w:pPr>
      <w:r w:rsidRPr="00DA5621">
        <w:rPr>
          <w:rFonts w:asciiTheme="minorHAnsi" w:hAnsiTheme="minorHAnsi" w:cstheme="minorHAnsi"/>
          <w:b/>
        </w:rPr>
        <w:t>WYKAZ OSÓB</w:t>
      </w:r>
    </w:p>
    <w:p w14:paraId="71938221" w14:textId="77777777" w:rsidR="00367140" w:rsidRPr="00DA5621" w:rsidRDefault="00367140" w:rsidP="00367140">
      <w:pPr>
        <w:spacing w:after="0" w:line="276" w:lineRule="auto"/>
        <w:jc w:val="center"/>
        <w:rPr>
          <w:rFonts w:asciiTheme="minorHAnsi" w:hAnsiTheme="minorHAnsi" w:cstheme="minorHAnsi"/>
          <w:b/>
        </w:rPr>
      </w:pPr>
      <w:r w:rsidRPr="00DA5621">
        <w:rPr>
          <w:rFonts w:asciiTheme="minorHAnsi" w:hAnsiTheme="minorHAnsi" w:cstheme="minorHAnsi"/>
          <w:b/>
        </w:rPr>
        <w:t xml:space="preserve">w zakresie niezbędnym do wykazania spełniania warunku dotyczącego osób, które wykonawca skieruje do wykonania zamówienia </w:t>
      </w:r>
    </w:p>
    <w:p w14:paraId="42F4303D" w14:textId="2313A782" w:rsidR="00367140" w:rsidRPr="00DA5621" w:rsidRDefault="00DD0CE0" w:rsidP="00367140">
      <w:pPr>
        <w:spacing w:after="0" w:line="276" w:lineRule="auto"/>
        <w:jc w:val="center"/>
        <w:rPr>
          <w:rFonts w:asciiTheme="minorHAnsi" w:hAnsiTheme="minorHAnsi" w:cstheme="minorHAnsi"/>
          <w:b/>
        </w:rPr>
      </w:pPr>
      <w:r>
        <w:rPr>
          <w:rFonts w:asciiTheme="minorHAnsi" w:hAnsiTheme="minorHAnsi" w:cstheme="minorHAnsi"/>
          <w:b/>
        </w:rPr>
        <w:t xml:space="preserve">(zgodnie z rozdziałem VI Pkt </w:t>
      </w:r>
      <w:r w:rsidR="00163171">
        <w:rPr>
          <w:rFonts w:asciiTheme="minorHAnsi" w:hAnsiTheme="minorHAnsi" w:cstheme="minorHAnsi"/>
          <w:b/>
        </w:rPr>
        <w:t>2</w:t>
      </w:r>
      <w:r>
        <w:rPr>
          <w:rFonts w:asciiTheme="minorHAnsi" w:hAnsiTheme="minorHAnsi" w:cstheme="minorHAnsi"/>
          <w:b/>
        </w:rPr>
        <w:t xml:space="preserve"> lit.</w:t>
      </w:r>
      <w:r w:rsidR="00367140" w:rsidRPr="00DA5621">
        <w:rPr>
          <w:rFonts w:asciiTheme="minorHAnsi" w:hAnsiTheme="minorHAnsi" w:cstheme="minorHAnsi"/>
          <w:b/>
        </w:rPr>
        <w:t xml:space="preserve"> </w:t>
      </w:r>
      <w:r w:rsidR="00163171">
        <w:rPr>
          <w:rFonts w:asciiTheme="minorHAnsi" w:hAnsiTheme="minorHAnsi" w:cstheme="minorHAnsi"/>
          <w:b/>
        </w:rPr>
        <w:t>a</w:t>
      </w:r>
      <w:r w:rsidR="00367140">
        <w:rPr>
          <w:rFonts w:asciiTheme="minorHAnsi" w:hAnsiTheme="minorHAnsi" w:cstheme="minorHAnsi"/>
          <w:b/>
        </w:rPr>
        <w:t>.</w:t>
      </w:r>
      <w:r w:rsidR="00367140" w:rsidRPr="00DA5621">
        <w:rPr>
          <w:rFonts w:asciiTheme="minorHAnsi" w:hAnsiTheme="minorHAnsi" w:cstheme="minorHAnsi"/>
          <w:b/>
        </w:rPr>
        <w:t xml:space="preserve">) </w:t>
      </w:r>
    </w:p>
    <w:p w14:paraId="2CEB5E91" w14:textId="77777777" w:rsidR="00367140" w:rsidRPr="00DA5621" w:rsidRDefault="00367140" w:rsidP="00367140">
      <w:pPr>
        <w:shd w:val="clear" w:color="auto" w:fill="D9D9D9"/>
        <w:autoSpaceDE w:val="0"/>
        <w:autoSpaceDN w:val="0"/>
        <w:adjustRightInd w:val="0"/>
        <w:spacing w:line="276" w:lineRule="auto"/>
        <w:jc w:val="center"/>
        <w:rPr>
          <w:rFonts w:asciiTheme="minorHAnsi" w:hAnsiTheme="minorHAnsi" w:cstheme="minorHAnsi"/>
          <w:b/>
          <w:i/>
        </w:rPr>
      </w:pPr>
      <w:r w:rsidRPr="00DA5621">
        <w:rPr>
          <w:rFonts w:asciiTheme="minorHAnsi" w:hAnsiTheme="minorHAnsi" w:cstheme="minorHAnsi"/>
          <w:b/>
          <w:i/>
        </w:rPr>
        <w:t>Uwaga – dokument składany wraz z ofertą</w:t>
      </w:r>
    </w:p>
    <w:p w14:paraId="5C97A250" w14:textId="77777777" w:rsidR="00367140" w:rsidRPr="00DA5621" w:rsidRDefault="00367140" w:rsidP="00367140">
      <w:pPr>
        <w:tabs>
          <w:tab w:val="right" w:leader="dot" w:pos="3402"/>
          <w:tab w:val="left" w:pos="5670"/>
          <w:tab w:val="right" w:leader="dot" w:pos="9072"/>
        </w:tabs>
        <w:spacing w:line="276" w:lineRule="auto"/>
        <w:rPr>
          <w:rFonts w:asciiTheme="minorHAnsi" w:hAnsiTheme="minorHAnsi" w:cstheme="minorHAnsi"/>
        </w:rPr>
      </w:pPr>
    </w:p>
    <w:p w14:paraId="403AB566" w14:textId="77777777" w:rsidR="00DD0CE0" w:rsidRPr="00085074" w:rsidRDefault="00DD0CE0" w:rsidP="00DD0CE0">
      <w:pPr>
        <w:spacing w:line="276" w:lineRule="auto"/>
        <w:rPr>
          <w:rFonts w:asciiTheme="minorHAnsi" w:eastAsiaTheme="minorEastAsia" w:hAnsiTheme="minorHAnsi" w:cstheme="minorHAnsi"/>
          <w:b/>
          <w:bCs/>
        </w:rPr>
      </w:pPr>
      <w:r w:rsidRPr="00085074">
        <w:rPr>
          <w:rFonts w:asciiTheme="minorHAnsi" w:eastAsiaTheme="minorEastAsia" w:hAnsiTheme="minorHAnsi" w:cstheme="minorHAnsi"/>
          <w:b/>
          <w:bCs/>
        </w:rPr>
        <w:t xml:space="preserve">Osoba która, będzie pełnić funkcję </w:t>
      </w:r>
      <w:r w:rsidRPr="00085074">
        <w:rPr>
          <w:rFonts w:asciiTheme="minorHAnsi" w:hAnsiTheme="minorHAnsi" w:cstheme="minorHAnsi"/>
          <w:b/>
          <w:bCs/>
        </w:rPr>
        <w:t>kierownika budowy</w:t>
      </w:r>
      <w:r w:rsidRPr="00085074">
        <w:rPr>
          <w:rFonts w:asciiTheme="minorHAnsi" w:eastAsiaTheme="minorEastAsia" w:hAnsiTheme="minorHAnsi" w:cstheme="minorHAnsi"/>
          <w:b/>
          <w:bCs/>
        </w:rPr>
        <w:t>:</w:t>
      </w:r>
    </w:p>
    <w:p w14:paraId="274DD7D5" w14:textId="77777777" w:rsidR="00DD0CE0" w:rsidRPr="00085074" w:rsidRDefault="00DD0CE0" w:rsidP="00DD0CE0">
      <w:pPr>
        <w:tabs>
          <w:tab w:val="right" w:leader="dot" w:pos="9071"/>
        </w:tabs>
        <w:spacing w:line="276" w:lineRule="auto"/>
        <w:rPr>
          <w:rFonts w:asciiTheme="minorHAnsi" w:hAnsiTheme="minorHAnsi" w:cstheme="minorHAnsi"/>
        </w:rPr>
      </w:pPr>
      <w:bookmarkStart w:id="1" w:name="_Hlk169778854"/>
      <w:r w:rsidRPr="00085074">
        <w:rPr>
          <w:rFonts w:asciiTheme="minorHAnsi" w:hAnsiTheme="minorHAnsi" w:cstheme="minorHAnsi"/>
        </w:rPr>
        <w:t xml:space="preserve">Imię i nazwisko – </w:t>
      </w:r>
      <w:r w:rsidRPr="00085074">
        <w:rPr>
          <w:rFonts w:asciiTheme="minorHAnsi" w:hAnsiTheme="minorHAnsi" w:cstheme="minorHAnsi"/>
        </w:rPr>
        <w:tab/>
      </w:r>
    </w:p>
    <w:p w14:paraId="705DCEAF" w14:textId="77777777" w:rsidR="00DD0CE0" w:rsidRPr="00085074" w:rsidRDefault="00DD0CE0" w:rsidP="00DD0CE0">
      <w:pPr>
        <w:tabs>
          <w:tab w:val="right" w:leader="dot" w:pos="9071"/>
        </w:tabs>
        <w:spacing w:line="276" w:lineRule="auto"/>
        <w:rPr>
          <w:rFonts w:asciiTheme="minorHAnsi" w:hAnsiTheme="minorHAnsi" w:cstheme="minorHAnsi"/>
        </w:rPr>
      </w:pPr>
      <w:r w:rsidRPr="00085074">
        <w:rPr>
          <w:rFonts w:asciiTheme="minorHAnsi" w:hAnsiTheme="minorHAnsi" w:cstheme="minorHAnsi"/>
        </w:rPr>
        <w:t xml:space="preserve">Podstawa dysponowania – </w:t>
      </w:r>
      <w:r w:rsidRPr="00085074">
        <w:rPr>
          <w:rFonts w:asciiTheme="minorHAnsi" w:hAnsiTheme="minorHAnsi" w:cstheme="minorHAnsi"/>
        </w:rPr>
        <w:tab/>
      </w:r>
      <w:bookmarkEnd w:id="1"/>
    </w:p>
    <w:p w14:paraId="59CEF447" w14:textId="77777777" w:rsidR="00DD0CE0" w:rsidRPr="00085074" w:rsidRDefault="00DD0CE0" w:rsidP="00DD0CE0">
      <w:pPr>
        <w:spacing w:after="0" w:line="360" w:lineRule="auto"/>
        <w:rPr>
          <w:rFonts w:asciiTheme="minorHAnsi" w:eastAsiaTheme="minorEastAsia" w:hAnsiTheme="minorHAnsi" w:cstheme="minorHAnsi"/>
          <w:szCs w:val="24"/>
        </w:rPr>
      </w:pPr>
      <w:r w:rsidRPr="00085074">
        <w:rPr>
          <w:rFonts w:asciiTheme="minorHAnsi" w:eastAsiaTheme="minorEastAsia" w:hAnsiTheme="minorHAnsi" w:cstheme="minorHAnsi"/>
          <w:szCs w:val="24"/>
        </w:rPr>
        <w:t>Czy posiada doświadczenie określone w art. 37 c Ustawy o ochronie zabytków i opiece nad zabytkami? TAK/NIE</w:t>
      </w:r>
    </w:p>
    <w:p w14:paraId="737E266D" w14:textId="77777777" w:rsidR="00DD0CE0" w:rsidRPr="00085074" w:rsidRDefault="00DD0CE0" w:rsidP="00DD0CE0">
      <w:pPr>
        <w:spacing w:after="0" w:line="360" w:lineRule="auto"/>
        <w:jc w:val="both"/>
        <w:rPr>
          <w:rFonts w:asciiTheme="minorHAnsi" w:eastAsiaTheme="minorEastAsia" w:hAnsiTheme="minorHAnsi" w:cstheme="minorHAnsi"/>
          <w:szCs w:val="24"/>
        </w:rPr>
      </w:pPr>
      <w:r w:rsidRPr="00085074">
        <w:rPr>
          <w:rFonts w:asciiTheme="minorHAnsi" w:eastAsiaTheme="minorEastAsia" w:hAnsiTheme="minorHAnsi" w:cstheme="minorHAnsi"/>
          <w:szCs w:val="24"/>
        </w:rPr>
        <w:t>Czy posiada odpowiednie uprawnienia budowlane w specjalności konstrukcyjno-budowlanej łącznie z aktualnym wpisem na listę członków właściwej izby samorządu zawodowego? TAK/NIE</w:t>
      </w:r>
    </w:p>
    <w:p w14:paraId="49950D3F" w14:textId="77777777" w:rsidR="00DD0CE0" w:rsidRPr="00085074" w:rsidRDefault="00DD0CE0" w:rsidP="00DD0CE0">
      <w:pPr>
        <w:spacing w:after="0" w:line="360" w:lineRule="auto"/>
        <w:rPr>
          <w:rFonts w:asciiTheme="minorHAnsi" w:hAnsiTheme="minorHAnsi" w:cstheme="minorHAnsi"/>
        </w:rPr>
      </w:pPr>
      <w:r w:rsidRPr="00085074">
        <w:rPr>
          <w:rFonts w:asciiTheme="minorHAnsi" w:hAnsiTheme="minorHAnsi" w:cstheme="minorHAnsi"/>
        </w:rPr>
        <w:t>Numer uprawnień:</w:t>
      </w:r>
    </w:p>
    <w:p w14:paraId="51C73970" w14:textId="436387C4" w:rsidR="002E118D" w:rsidRDefault="002E118D" w:rsidP="00FA2FAC">
      <w:pPr>
        <w:spacing w:after="0" w:line="276" w:lineRule="auto"/>
      </w:pPr>
    </w:p>
    <w:p w14:paraId="2E4632A3" w14:textId="77777777" w:rsidR="002E118D" w:rsidRDefault="002E118D" w:rsidP="00FA2FAC">
      <w:pPr>
        <w:spacing w:after="0" w:line="276" w:lineRule="auto"/>
      </w:pPr>
    </w:p>
    <w:p w14:paraId="0AC9BAE3" w14:textId="77777777" w:rsidR="002E118D" w:rsidRDefault="002E118D" w:rsidP="00FA2FAC">
      <w:pPr>
        <w:spacing w:after="0" w:line="276" w:lineRule="auto"/>
      </w:pPr>
    </w:p>
    <w:p w14:paraId="19F0F2BB" w14:textId="77777777" w:rsidR="002E118D" w:rsidRPr="00FA2FAC" w:rsidRDefault="002E118D" w:rsidP="00FA2FAC">
      <w:pPr>
        <w:spacing w:after="0" w:line="276" w:lineRule="auto"/>
        <w:rPr>
          <w:rFonts w:asciiTheme="minorHAnsi" w:eastAsiaTheme="minorEastAsia" w:hAnsiTheme="minorHAnsi" w:cstheme="minorHAnsi"/>
          <w:szCs w:val="24"/>
        </w:rPr>
      </w:pPr>
    </w:p>
    <w:p w14:paraId="5201EEDD" w14:textId="77777777" w:rsidR="00367140" w:rsidRDefault="00367140" w:rsidP="00367140">
      <w:pPr>
        <w:tabs>
          <w:tab w:val="right" w:leader="dot" w:pos="3402"/>
          <w:tab w:val="left" w:pos="6237"/>
          <w:tab w:val="right" w:leader="dot" w:pos="9072"/>
        </w:tabs>
        <w:spacing w:line="276" w:lineRule="auto"/>
        <w:rPr>
          <w:rFonts w:asciiTheme="minorHAnsi" w:hAnsiTheme="minorHAnsi" w:cstheme="minorHAnsi"/>
        </w:rPr>
      </w:pPr>
    </w:p>
    <w:p w14:paraId="2F356895" w14:textId="77777777" w:rsidR="00367140" w:rsidRPr="00DA5621" w:rsidRDefault="00367140" w:rsidP="00367140">
      <w:pPr>
        <w:tabs>
          <w:tab w:val="right" w:leader="dot" w:pos="3402"/>
          <w:tab w:val="left" w:pos="6237"/>
          <w:tab w:val="right" w:leader="dot" w:pos="9072"/>
        </w:tabs>
        <w:spacing w:line="276" w:lineRule="auto"/>
        <w:rPr>
          <w:rFonts w:asciiTheme="minorHAnsi" w:hAnsiTheme="minorHAnsi" w:cstheme="minorHAnsi"/>
        </w:rPr>
      </w:pPr>
      <w:r w:rsidRPr="00DA5621">
        <w:rPr>
          <w:rFonts w:asciiTheme="minorHAnsi" w:hAnsiTheme="minorHAnsi" w:cstheme="minorHAnsi"/>
        </w:rPr>
        <w:tab/>
      </w:r>
      <w:r w:rsidRPr="00DA5621">
        <w:rPr>
          <w:rFonts w:asciiTheme="minorHAnsi" w:hAnsiTheme="minorHAnsi" w:cstheme="minorHAnsi"/>
        </w:rPr>
        <w:tab/>
      </w:r>
      <w:r w:rsidRPr="00DA5621">
        <w:rPr>
          <w:rFonts w:asciiTheme="minorHAnsi" w:hAnsiTheme="minorHAnsi" w:cstheme="minorHAnsi"/>
        </w:rPr>
        <w:tab/>
      </w:r>
    </w:p>
    <w:p w14:paraId="2EF9DCDE" w14:textId="77777777" w:rsidR="00367140" w:rsidRPr="00DA5621" w:rsidRDefault="00367140" w:rsidP="00367140">
      <w:pPr>
        <w:tabs>
          <w:tab w:val="center" w:pos="1701"/>
          <w:tab w:val="center" w:pos="7938"/>
        </w:tabs>
        <w:spacing w:line="276" w:lineRule="auto"/>
        <w:rPr>
          <w:rFonts w:asciiTheme="minorHAnsi" w:hAnsiTheme="minorHAnsi" w:cstheme="minorHAnsi"/>
          <w:i/>
        </w:rPr>
      </w:pPr>
      <w:r w:rsidRPr="00DA5621">
        <w:rPr>
          <w:rFonts w:asciiTheme="minorHAnsi" w:hAnsiTheme="minorHAnsi" w:cstheme="minorHAnsi"/>
          <w:i/>
        </w:rPr>
        <w:tab/>
        <w:t>miejscowość, data</w:t>
      </w:r>
      <w:r w:rsidRPr="00DA5621">
        <w:rPr>
          <w:rFonts w:asciiTheme="minorHAnsi" w:hAnsiTheme="minorHAnsi" w:cstheme="minorHAnsi"/>
          <w:i/>
        </w:rPr>
        <w:tab/>
        <w:t>podpis(y) osób(y) upoważnionej(</w:t>
      </w:r>
      <w:proofErr w:type="spellStart"/>
      <w:r w:rsidRPr="00DA5621">
        <w:rPr>
          <w:rFonts w:asciiTheme="minorHAnsi" w:hAnsiTheme="minorHAnsi" w:cstheme="minorHAnsi"/>
          <w:i/>
        </w:rPr>
        <w:t>ych</w:t>
      </w:r>
      <w:proofErr w:type="spellEnd"/>
      <w:r w:rsidRPr="00DA5621">
        <w:rPr>
          <w:rFonts w:asciiTheme="minorHAnsi" w:hAnsiTheme="minorHAnsi" w:cstheme="minorHAnsi"/>
          <w:i/>
        </w:rPr>
        <w:t xml:space="preserve">) </w:t>
      </w:r>
    </w:p>
    <w:p w14:paraId="429B0817" w14:textId="77777777" w:rsidR="00367140" w:rsidRPr="00DA5621" w:rsidRDefault="00367140" w:rsidP="00367140">
      <w:pPr>
        <w:tabs>
          <w:tab w:val="center" w:pos="7938"/>
        </w:tabs>
        <w:spacing w:line="276" w:lineRule="auto"/>
        <w:rPr>
          <w:rFonts w:asciiTheme="minorHAnsi" w:hAnsiTheme="minorHAnsi" w:cstheme="minorHAnsi"/>
          <w:i/>
        </w:rPr>
      </w:pPr>
      <w:r w:rsidRPr="00DA5621">
        <w:rPr>
          <w:rFonts w:asciiTheme="minorHAnsi" w:hAnsiTheme="minorHAnsi" w:cstheme="minorHAnsi"/>
          <w:i/>
        </w:rPr>
        <w:tab/>
        <w:t>do reprezentowania Wykonawcy</w:t>
      </w:r>
    </w:p>
    <w:p w14:paraId="50923338" w14:textId="77777777" w:rsidR="00367140" w:rsidRPr="00DA5621" w:rsidRDefault="00367140" w:rsidP="00367140">
      <w:pPr>
        <w:spacing w:line="276" w:lineRule="auto"/>
        <w:rPr>
          <w:rFonts w:asciiTheme="minorHAnsi" w:hAnsiTheme="minorHAnsi" w:cstheme="minorHAnsi"/>
          <w:i/>
        </w:rPr>
      </w:pPr>
      <w:r w:rsidRPr="00DA5621">
        <w:rPr>
          <w:rFonts w:asciiTheme="minorHAnsi" w:hAnsiTheme="minorHAnsi" w:cstheme="minorHAnsi"/>
          <w:i/>
        </w:rPr>
        <w:br w:type="page"/>
      </w:r>
    </w:p>
    <w:p w14:paraId="13C3D585" w14:textId="77777777" w:rsidR="00367140" w:rsidRPr="00DA5621" w:rsidRDefault="00DD0CE0" w:rsidP="00367140">
      <w:pPr>
        <w:pStyle w:val="Nagwek2"/>
        <w:spacing w:line="276" w:lineRule="auto"/>
        <w:rPr>
          <w:rFonts w:asciiTheme="minorHAnsi" w:hAnsiTheme="minorHAnsi" w:cstheme="minorHAnsi"/>
          <w:i/>
          <w:sz w:val="22"/>
          <w:szCs w:val="22"/>
        </w:rPr>
      </w:pPr>
      <w:r>
        <w:rPr>
          <w:rFonts w:asciiTheme="minorHAnsi" w:hAnsiTheme="minorHAnsi" w:cstheme="minorHAnsi"/>
          <w:sz w:val="22"/>
          <w:szCs w:val="22"/>
        </w:rPr>
        <w:lastRenderedPageBreak/>
        <w:t>Załącznik nr 5</w:t>
      </w:r>
      <w:r w:rsidR="00367140" w:rsidRPr="00DA5621">
        <w:rPr>
          <w:rFonts w:asciiTheme="minorHAnsi" w:hAnsiTheme="minorHAnsi" w:cstheme="minorHAnsi"/>
          <w:sz w:val="22"/>
          <w:szCs w:val="22"/>
        </w:rPr>
        <w:t xml:space="preserve"> </w:t>
      </w:r>
      <w:r w:rsidR="00367140">
        <w:rPr>
          <w:rFonts w:asciiTheme="minorHAnsi" w:hAnsiTheme="minorHAnsi" w:cstheme="minorHAnsi"/>
          <w:sz w:val="22"/>
          <w:szCs w:val="22"/>
        </w:rPr>
        <w:t>do zapytania ofertowego</w:t>
      </w:r>
      <w:r w:rsidR="00367140" w:rsidRPr="00DA5621">
        <w:rPr>
          <w:rFonts w:asciiTheme="minorHAnsi" w:hAnsiTheme="minorHAnsi" w:cstheme="minorHAnsi"/>
          <w:sz w:val="22"/>
          <w:szCs w:val="22"/>
        </w:rPr>
        <w:t xml:space="preserve"> – wzór o braku podstaw do wykluczenia wykonawcy</w:t>
      </w:r>
    </w:p>
    <w:p w14:paraId="5AE3118D" w14:textId="77777777" w:rsidR="00367140" w:rsidRPr="00DA5621" w:rsidRDefault="00367140" w:rsidP="00367140">
      <w:pPr>
        <w:spacing w:after="0" w:line="276" w:lineRule="auto"/>
        <w:rPr>
          <w:rFonts w:asciiTheme="minorHAnsi" w:eastAsia="Times New Roman" w:hAnsiTheme="minorHAnsi" w:cstheme="minorHAnsi"/>
        </w:rPr>
      </w:pPr>
    </w:p>
    <w:p w14:paraId="54253DF1" w14:textId="77777777" w:rsidR="00367140" w:rsidRPr="00DA5621" w:rsidRDefault="00367140" w:rsidP="00367140">
      <w:pPr>
        <w:spacing w:after="0" w:line="276" w:lineRule="auto"/>
        <w:jc w:val="center"/>
        <w:rPr>
          <w:rFonts w:asciiTheme="minorHAnsi" w:eastAsia="Times New Roman" w:hAnsiTheme="minorHAnsi" w:cstheme="minorHAnsi"/>
          <w:b/>
        </w:rPr>
      </w:pPr>
    </w:p>
    <w:p w14:paraId="33C619B9" w14:textId="77777777" w:rsidR="00367140" w:rsidRPr="00DA5621" w:rsidRDefault="00367140" w:rsidP="00367140">
      <w:pPr>
        <w:spacing w:after="0" w:line="276" w:lineRule="auto"/>
        <w:jc w:val="center"/>
        <w:rPr>
          <w:rFonts w:asciiTheme="minorHAnsi" w:eastAsia="Times New Roman" w:hAnsiTheme="minorHAnsi" w:cstheme="minorHAnsi"/>
          <w:b/>
        </w:rPr>
      </w:pPr>
    </w:p>
    <w:p w14:paraId="51D59982" w14:textId="77777777" w:rsidR="00367140" w:rsidRPr="00DA5621" w:rsidRDefault="00367140" w:rsidP="00367140">
      <w:pPr>
        <w:spacing w:after="0" w:line="276" w:lineRule="auto"/>
        <w:jc w:val="center"/>
        <w:rPr>
          <w:rFonts w:asciiTheme="minorHAnsi" w:eastAsia="Times New Roman" w:hAnsiTheme="minorHAnsi" w:cstheme="minorHAnsi"/>
          <w:b/>
        </w:rPr>
      </w:pPr>
      <w:r w:rsidRPr="00DA5621">
        <w:rPr>
          <w:rFonts w:asciiTheme="minorHAnsi" w:eastAsia="Times New Roman" w:hAnsiTheme="minorHAnsi" w:cstheme="minorHAnsi"/>
          <w:b/>
        </w:rPr>
        <w:t xml:space="preserve">OŚWIADCZENIE O BRAKU PODSTAW DO WYKLUCZENIA WYKONAWCY </w:t>
      </w:r>
    </w:p>
    <w:p w14:paraId="0A6EFF20" w14:textId="77777777" w:rsidR="00367140" w:rsidRPr="00DA5621" w:rsidRDefault="00367140" w:rsidP="00367140">
      <w:pPr>
        <w:spacing w:after="0" w:line="276" w:lineRule="auto"/>
        <w:rPr>
          <w:rFonts w:asciiTheme="minorHAnsi" w:hAnsiTheme="minorHAnsi" w:cstheme="minorHAnsi"/>
        </w:rPr>
      </w:pPr>
    </w:p>
    <w:p w14:paraId="5F3E1B81" w14:textId="77777777" w:rsidR="00367140" w:rsidRPr="00DA5621" w:rsidRDefault="00367140" w:rsidP="00367140">
      <w:pPr>
        <w:spacing w:after="0" w:line="276" w:lineRule="auto"/>
        <w:rPr>
          <w:rFonts w:asciiTheme="minorHAnsi" w:hAnsiTheme="minorHAnsi" w:cstheme="minorHAnsi"/>
        </w:rPr>
      </w:pPr>
    </w:p>
    <w:p w14:paraId="6CB21C7F"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r w:rsidRPr="00DA5621">
        <w:rPr>
          <w:rFonts w:asciiTheme="minorHAnsi" w:hAnsiTheme="minorHAnsi" w:cstheme="minorHAnsi"/>
          <w:bCs/>
          <w:sz w:val="22"/>
          <w:szCs w:val="22"/>
        </w:rPr>
        <w:t>Ja / My niżej podpisany / -ni:</w:t>
      </w:r>
    </w:p>
    <w:p w14:paraId="07FC1EEA"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p>
    <w:p w14:paraId="6E3AA456"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bCs/>
          <w:sz w:val="22"/>
          <w:szCs w:val="22"/>
        </w:rPr>
        <w:t>…………………………………………………………….</w:t>
      </w:r>
    </w:p>
    <w:p w14:paraId="5ABF7352" w14:textId="77777777" w:rsidR="00367140" w:rsidRPr="00DA5621" w:rsidRDefault="00367140" w:rsidP="00367140">
      <w:pPr>
        <w:pStyle w:val="Zwykytekst"/>
        <w:tabs>
          <w:tab w:val="left" w:pos="1276"/>
          <w:tab w:val="left" w:leader="dot" w:pos="9072"/>
        </w:tabs>
        <w:spacing w:line="276" w:lineRule="auto"/>
        <w:rPr>
          <w:rFonts w:asciiTheme="minorHAnsi" w:hAnsiTheme="minorHAnsi" w:cstheme="minorHAnsi"/>
          <w:sz w:val="22"/>
          <w:szCs w:val="22"/>
        </w:rPr>
      </w:pPr>
    </w:p>
    <w:p w14:paraId="7DB80932"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 xml:space="preserve">działając w imieniu i na rzecz </w:t>
      </w:r>
    </w:p>
    <w:p w14:paraId="1845BF66"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46CC65D3"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w:t>
      </w:r>
    </w:p>
    <w:p w14:paraId="2A6B2B37"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6C65B578" w14:textId="77777777" w:rsidR="00367140" w:rsidRPr="00DA5621" w:rsidRDefault="00367140" w:rsidP="00367140">
      <w:pPr>
        <w:pStyle w:val="Zwykytekst"/>
        <w:tabs>
          <w:tab w:val="left" w:pos="1276"/>
          <w:tab w:val="left" w:leader="dot" w:pos="9072"/>
        </w:tabs>
        <w:spacing w:line="276" w:lineRule="auto"/>
        <w:rPr>
          <w:rFonts w:asciiTheme="minorHAnsi" w:hAnsiTheme="minorHAnsi" w:cstheme="minorHAnsi"/>
          <w:sz w:val="22"/>
          <w:szCs w:val="22"/>
        </w:rPr>
      </w:pPr>
      <w:r w:rsidRPr="00DA5621">
        <w:rPr>
          <w:rFonts w:asciiTheme="minorHAnsi" w:hAnsiTheme="minorHAnsi" w:cstheme="minorHAnsi"/>
          <w:sz w:val="22"/>
          <w:szCs w:val="22"/>
        </w:rPr>
        <w:t>…………………………………………………………………………………………………................................................</w:t>
      </w:r>
    </w:p>
    <w:p w14:paraId="14EFAA4B" w14:textId="77777777" w:rsidR="00367140" w:rsidRPr="00DA5621" w:rsidRDefault="00367140" w:rsidP="00367140">
      <w:pPr>
        <w:pStyle w:val="Zwykytekst"/>
        <w:tabs>
          <w:tab w:val="left" w:pos="1276"/>
          <w:tab w:val="left" w:leader="dot" w:pos="9072"/>
        </w:tabs>
        <w:spacing w:line="276" w:lineRule="auto"/>
        <w:jc w:val="center"/>
        <w:rPr>
          <w:rFonts w:asciiTheme="minorHAnsi" w:hAnsiTheme="minorHAnsi" w:cstheme="minorHAnsi"/>
          <w:i/>
          <w:iCs/>
          <w:sz w:val="22"/>
          <w:szCs w:val="22"/>
        </w:rPr>
      </w:pPr>
      <w:r w:rsidRPr="00DA5621">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4964AFB9" w14:textId="77777777" w:rsidR="00367140" w:rsidRPr="00DA5621" w:rsidRDefault="00367140" w:rsidP="00367140">
      <w:pPr>
        <w:spacing w:after="0" w:line="276" w:lineRule="auto"/>
        <w:rPr>
          <w:rFonts w:asciiTheme="minorHAnsi" w:eastAsia="Times New Roman" w:hAnsiTheme="minorHAnsi" w:cstheme="minorHAnsi"/>
          <w:lang w:val="x-none"/>
        </w:rPr>
      </w:pPr>
    </w:p>
    <w:p w14:paraId="36B63A0E" w14:textId="77777777" w:rsidR="00367140" w:rsidRPr="00DA5621" w:rsidRDefault="00367140" w:rsidP="00367140">
      <w:pPr>
        <w:spacing w:after="0" w:line="276" w:lineRule="auto"/>
        <w:jc w:val="both"/>
        <w:rPr>
          <w:rFonts w:asciiTheme="minorHAnsi" w:eastAsia="Times New Roman" w:hAnsiTheme="minorHAnsi" w:cstheme="minorHAnsi"/>
        </w:rPr>
      </w:pPr>
    </w:p>
    <w:p w14:paraId="6753B91A" w14:textId="440DE012" w:rsidR="00367140" w:rsidRPr="00DD0CE0" w:rsidRDefault="00367140" w:rsidP="00085074">
      <w:pPr>
        <w:spacing w:after="0" w:line="276" w:lineRule="auto"/>
        <w:jc w:val="both"/>
        <w:rPr>
          <w:rFonts w:asciiTheme="minorHAnsi" w:eastAsia="Times New Roman" w:hAnsiTheme="minorHAnsi" w:cstheme="minorHAnsi"/>
        </w:rPr>
      </w:pPr>
      <w:r w:rsidRPr="00DA5621">
        <w:rPr>
          <w:rFonts w:asciiTheme="minorHAnsi" w:eastAsia="Times New Roman" w:hAnsiTheme="minorHAnsi" w:cstheme="minorHAnsi"/>
        </w:rPr>
        <w:t>Oświadczamy, że nie zachodzą wobec nas podstawy do wykluczeni</w:t>
      </w:r>
      <w:r>
        <w:rPr>
          <w:rFonts w:asciiTheme="minorHAnsi" w:eastAsia="Times New Roman" w:hAnsiTheme="minorHAnsi" w:cstheme="minorHAnsi"/>
        </w:rPr>
        <w:t>e określone w treści Zapytania</w:t>
      </w:r>
      <w:r w:rsidRPr="00DA5621">
        <w:rPr>
          <w:rFonts w:asciiTheme="minorHAnsi" w:eastAsia="Times New Roman" w:hAnsiTheme="minorHAnsi" w:cstheme="minorHAnsi"/>
        </w:rPr>
        <w:t xml:space="preserve"> do składania ofert w postępowaniu</w:t>
      </w:r>
      <w:r w:rsidRPr="00DD0CE0">
        <w:rPr>
          <w:rFonts w:asciiTheme="minorHAnsi" w:eastAsia="Times New Roman" w:hAnsiTheme="minorHAnsi" w:cstheme="minorHAnsi"/>
        </w:rPr>
        <w:t xml:space="preserve">, którego przedmiotem jest </w:t>
      </w:r>
      <w:r w:rsidR="00816412" w:rsidRPr="00816412">
        <w:rPr>
          <w:rFonts w:asciiTheme="minorHAnsi" w:eastAsia="Times New Roman" w:hAnsiTheme="minorHAnsi" w:cstheme="minorHAnsi"/>
          <w:b/>
          <w:bCs/>
        </w:rPr>
        <w:t>PRACE KONSERWATORSKIE ELEWACJI BRAMY WJAZDOWEJ WRAZ Z MUREM PARKANOWYM PRZY KOŚCIELE PW. N</w:t>
      </w:r>
      <w:r w:rsidR="00163171">
        <w:rPr>
          <w:rFonts w:asciiTheme="minorHAnsi" w:eastAsia="Times New Roman" w:hAnsiTheme="minorHAnsi" w:cstheme="minorHAnsi"/>
          <w:b/>
          <w:bCs/>
        </w:rPr>
        <w:t>M</w:t>
      </w:r>
      <w:r w:rsidR="00816412" w:rsidRPr="00816412">
        <w:rPr>
          <w:rFonts w:asciiTheme="minorHAnsi" w:eastAsia="Times New Roman" w:hAnsiTheme="minorHAnsi" w:cstheme="minorHAnsi"/>
          <w:b/>
          <w:bCs/>
        </w:rPr>
        <w:t>P I ŚW. MICHAŁA ARCHANIOŁA W KUROWIE</w:t>
      </w:r>
    </w:p>
    <w:p w14:paraId="11F0FFFA" w14:textId="77777777" w:rsidR="00367140" w:rsidRPr="00DA5621" w:rsidRDefault="00367140" w:rsidP="00367140">
      <w:pPr>
        <w:spacing w:after="0" w:line="276" w:lineRule="auto"/>
        <w:rPr>
          <w:rFonts w:asciiTheme="minorHAnsi" w:eastAsia="Times New Roman" w:hAnsiTheme="minorHAnsi" w:cstheme="minorHAnsi"/>
        </w:rPr>
      </w:pPr>
    </w:p>
    <w:p w14:paraId="6598D204" w14:textId="77777777" w:rsidR="00367140" w:rsidRPr="00DA5621" w:rsidRDefault="00367140" w:rsidP="00367140">
      <w:pPr>
        <w:pStyle w:val="Standard"/>
        <w:spacing w:line="276" w:lineRule="auto"/>
        <w:ind w:firstLine="360"/>
        <w:contextualSpacing/>
        <w:jc w:val="both"/>
        <w:rPr>
          <w:rFonts w:asciiTheme="minorHAnsi" w:eastAsia="Calibri" w:hAnsiTheme="minorHAnsi" w:cstheme="minorHAnsi"/>
          <w:b/>
          <w:color w:val="auto"/>
          <w:sz w:val="22"/>
          <w:szCs w:val="22"/>
          <w:lang w:val="pl-PL"/>
        </w:rPr>
      </w:pPr>
    </w:p>
    <w:p w14:paraId="32BDC623" w14:textId="77777777" w:rsidR="00367140" w:rsidRPr="00DA5621" w:rsidRDefault="00367140" w:rsidP="00367140">
      <w:pPr>
        <w:pStyle w:val="Standard"/>
        <w:spacing w:line="276" w:lineRule="auto"/>
        <w:ind w:firstLine="360"/>
        <w:contextualSpacing/>
        <w:jc w:val="both"/>
        <w:rPr>
          <w:rFonts w:asciiTheme="minorHAnsi" w:eastAsia="Calibri" w:hAnsiTheme="minorHAnsi" w:cstheme="minorHAnsi"/>
          <w:b/>
          <w:color w:val="auto"/>
          <w:sz w:val="22"/>
          <w:szCs w:val="22"/>
          <w:lang w:val="pl-PL"/>
        </w:rPr>
      </w:pPr>
    </w:p>
    <w:p w14:paraId="3566E8A9" w14:textId="77777777" w:rsidR="00367140" w:rsidRPr="00DA5621" w:rsidRDefault="00367140" w:rsidP="00367140">
      <w:pPr>
        <w:pStyle w:val="Standard"/>
        <w:spacing w:line="276" w:lineRule="auto"/>
        <w:ind w:firstLine="360"/>
        <w:contextualSpacing/>
        <w:jc w:val="both"/>
        <w:rPr>
          <w:rFonts w:asciiTheme="minorHAnsi" w:eastAsia="Calibri" w:hAnsiTheme="minorHAnsi" w:cstheme="minorHAnsi"/>
          <w:b/>
          <w:color w:val="auto"/>
          <w:sz w:val="22"/>
          <w:szCs w:val="22"/>
          <w:lang w:val="pl-PL"/>
        </w:rPr>
      </w:pPr>
    </w:p>
    <w:p w14:paraId="47F85ADC" w14:textId="77777777" w:rsidR="00367140" w:rsidRPr="00DA5621" w:rsidRDefault="00367140" w:rsidP="00367140">
      <w:pPr>
        <w:pStyle w:val="Standard"/>
        <w:spacing w:line="276" w:lineRule="auto"/>
        <w:contextualSpacing/>
        <w:jc w:val="right"/>
        <w:rPr>
          <w:rFonts w:asciiTheme="minorHAnsi" w:eastAsia="Calibri" w:hAnsiTheme="minorHAnsi" w:cstheme="minorHAnsi"/>
          <w:color w:val="auto"/>
          <w:sz w:val="22"/>
          <w:szCs w:val="22"/>
          <w:lang w:val="pl-PL"/>
        </w:rPr>
      </w:pPr>
    </w:p>
    <w:p w14:paraId="1DC27DFE" w14:textId="77777777" w:rsidR="00367140" w:rsidRPr="00DA5621" w:rsidRDefault="00367140" w:rsidP="00367140">
      <w:pPr>
        <w:tabs>
          <w:tab w:val="right" w:leader="dot" w:pos="3402"/>
          <w:tab w:val="left" w:pos="6237"/>
          <w:tab w:val="right" w:leader="dot" w:pos="9072"/>
        </w:tabs>
        <w:spacing w:after="0" w:line="276" w:lineRule="auto"/>
        <w:rPr>
          <w:rFonts w:asciiTheme="minorHAnsi" w:hAnsiTheme="minorHAnsi" w:cstheme="minorHAnsi"/>
        </w:rPr>
      </w:pPr>
      <w:r w:rsidRPr="00DA5621">
        <w:rPr>
          <w:rFonts w:asciiTheme="minorHAnsi" w:hAnsiTheme="minorHAnsi" w:cstheme="minorHAnsi"/>
        </w:rPr>
        <w:tab/>
      </w:r>
      <w:r w:rsidRPr="00DA5621">
        <w:rPr>
          <w:rFonts w:asciiTheme="minorHAnsi" w:hAnsiTheme="minorHAnsi" w:cstheme="minorHAnsi"/>
        </w:rPr>
        <w:tab/>
      </w:r>
      <w:r w:rsidRPr="00DA5621">
        <w:rPr>
          <w:rFonts w:asciiTheme="minorHAnsi" w:hAnsiTheme="minorHAnsi" w:cstheme="minorHAnsi"/>
        </w:rPr>
        <w:tab/>
      </w:r>
    </w:p>
    <w:p w14:paraId="49684B78"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hAnsiTheme="minorHAnsi" w:cstheme="minorHAnsi"/>
          <w:i/>
        </w:rPr>
        <w:tab/>
      </w:r>
      <w:r w:rsidRPr="00DA5621">
        <w:rPr>
          <w:rFonts w:asciiTheme="minorHAnsi" w:eastAsiaTheme="minorEastAsia" w:hAnsiTheme="minorHAnsi" w:cstheme="minorHAnsi"/>
          <w:i/>
          <w:iCs/>
        </w:rPr>
        <w:t xml:space="preserve">miejscowość, data, </w:t>
      </w:r>
      <w:r w:rsidRPr="00DA5621">
        <w:rPr>
          <w:rFonts w:asciiTheme="minorHAnsi" w:hAnsiTheme="minorHAnsi" w:cstheme="minorHAnsi"/>
          <w:i/>
        </w:rPr>
        <w:tab/>
      </w:r>
      <w:r w:rsidRPr="00DA5621">
        <w:rPr>
          <w:rFonts w:asciiTheme="minorHAnsi" w:eastAsiaTheme="minorEastAsia" w:hAnsiTheme="minorHAnsi" w:cstheme="minorHAnsi"/>
          <w:i/>
          <w:iCs/>
        </w:rPr>
        <w:t>podpis(y) osób(y) upoważnionej(</w:t>
      </w:r>
      <w:proofErr w:type="spellStart"/>
      <w:r w:rsidRPr="00DA5621">
        <w:rPr>
          <w:rFonts w:asciiTheme="minorHAnsi" w:eastAsiaTheme="minorEastAsia" w:hAnsiTheme="minorHAnsi" w:cstheme="minorHAnsi"/>
          <w:i/>
          <w:iCs/>
        </w:rPr>
        <w:t>ych</w:t>
      </w:r>
      <w:proofErr w:type="spellEnd"/>
      <w:r w:rsidRPr="00DA5621">
        <w:rPr>
          <w:rFonts w:asciiTheme="minorHAnsi" w:eastAsiaTheme="minorEastAsia" w:hAnsiTheme="minorHAnsi" w:cstheme="minorHAnsi"/>
          <w:i/>
          <w:iCs/>
        </w:rPr>
        <w:t xml:space="preserve">) </w:t>
      </w:r>
    </w:p>
    <w:p w14:paraId="41241E66" w14:textId="77777777" w:rsidR="00367140" w:rsidRPr="00DA5621" w:rsidRDefault="00367140" w:rsidP="00367140">
      <w:pPr>
        <w:tabs>
          <w:tab w:val="center" w:pos="7938"/>
        </w:tabs>
        <w:spacing w:after="0" w:line="276" w:lineRule="auto"/>
        <w:rPr>
          <w:rFonts w:asciiTheme="minorHAnsi" w:hAnsiTheme="minorHAnsi" w:cstheme="minorHAnsi"/>
          <w:i/>
        </w:rPr>
      </w:pPr>
      <w:r w:rsidRPr="00DA5621">
        <w:rPr>
          <w:rFonts w:asciiTheme="minorHAnsi" w:hAnsiTheme="minorHAnsi" w:cstheme="minorHAnsi"/>
          <w:i/>
        </w:rPr>
        <w:tab/>
        <w:t>do reprezentowania Wykonawcy</w:t>
      </w:r>
    </w:p>
    <w:p w14:paraId="21AF06CC" w14:textId="77777777" w:rsidR="00367140" w:rsidRPr="00DA5621" w:rsidRDefault="00367140" w:rsidP="00367140">
      <w:pPr>
        <w:tabs>
          <w:tab w:val="center" w:pos="7938"/>
        </w:tabs>
        <w:spacing w:line="276" w:lineRule="auto"/>
        <w:rPr>
          <w:rFonts w:asciiTheme="minorHAnsi" w:hAnsiTheme="minorHAnsi" w:cstheme="minorHAnsi"/>
          <w:i/>
        </w:rPr>
      </w:pPr>
    </w:p>
    <w:p w14:paraId="52A48E7C" w14:textId="77777777" w:rsidR="000603D0" w:rsidRDefault="000603D0"/>
    <w:sectPr w:rsidR="000603D0" w:rsidSect="002E118D">
      <w:headerReference w:type="first" r:id="rId7"/>
      <w:pgSz w:w="11907" w:h="16840"/>
      <w:pgMar w:top="1134" w:right="1418" w:bottom="1134"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EDC3" w14:textId="77777777" w:rsidR="004C2E03" w:rsidRDefault="004C2E03">
      <w:pPr>
        <w:spacing w:after="0" w:line="240" w:lineRule="auto"/>
      </w:pPr>
      <w:r>
        <w:separator/>
      </w:r>
    </w:p>
  </w:endnote>
  <w:endnote w:type="continuationSeparator" w:id="0">
    <w:p w14:paraId="7DE3FF2B" w14:textId="77777777" w:rsidR="004C2E03" w:rsidRDefault="004C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556F0" w14:textId="77777777" w:rsidR="004C2E03" w:rsidRDefault="004C2E03">
      <w:pPr>
        <w:spacing w:after="0" w:line="240" w:lineRule="auto"/>
      </w:pPr>
      <w:r>
        <w:separator/>
      </w:r>
    </w:p>
  </w:footnote>
  <w:footnote w:type="continuationSeparator" w:id="0">
    <w:p w14:paraId="4DC61D6D" w14:textId="77777777" w:rsidR="004C2E03" w:rsidRDefault="004C2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8697" w14:textId="77777777" w:rsidR="000603D0" w:rsidRDefault="00367140" w:rsidP="00692ED5">
    <w:pPr>
      <w:pBdr>
        <w:top w:val="nil"/>
        <w:left w:val="nil"/>
        <w:bottom w:val="nil"/>
        <w:right w:val="nil"/>
        <w:between w:val="nil"/>
      </w:pBdr>
      <w:spacing w:after="0" w:line="276" w:lineRule="auto"/>
      <w:ind w:left="426"/>
      <w:jc w:val="center"/>
      <w:rPr>
        <w:rFonts w:asciiTheme="minorHAnsi" w:hAnsiTheme="minorHAnsi" w:cstheme="minorHAnsi"/>
      </w:rPr>
    </w:pPr>
    <w:r>
      <w:rPr>
        <w:rFonts w:asciiTheme="minorHAnsi" w:hAnsiTheme="minorHAnsi" w:cstheme="minorHAnsi"/>
        <w:noProof/>
      </w:rPr>
      <w:drawing>
        <wp:inline distT="0" distB="0" distL="0" distR="0" wp14:anchorId="6C43ED2F" wp14:editId="04EF027D">
          <wp:extent cx="3800475" cy="1200150"/>
          <wp:effectExtent l="0" t="0" r="9525" b="0"/>
          <wp:docPr id="933493087"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45655" name="Obraz 1" descr="Obraz zawierający tekst, Czcionka, logo,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a:ln>
                    <a:noFill/>
                  </a:ln>
                </pic:spPr>
              </pic:pic>
            </a:graphicData>
          </a:graphic>
        </wp:inline>
      </w:drawing>
    </w:r>
    <w:r w:rsidRPr="00692ED5">
      <w:rPr>
        <w:rFonts w:asciiTheme="minorHAnsi" w:hAnsiTheme="minorHAnsi" w:cstheme="minorHAnsi"/>
      </w:rPr>
      <w:t xml:space="preserve"> </w:t>
    </w:r>
  </w:p>
  <w:p w14:paraId="74F329BE" w14:textId="77777777" w:rsidR="000603D0" w:rsidRDefault="00367140" w:rsidP="00692ED5">
    <w:pPr>
      <w:pBdr>
        <w:top w:val="nil"/>
        <w:left w:val="nil"/>
        <w:bottom w:val="nil"/>
        <w:right w:val="nil"/>
        <w:between w:val="nil"/>
      </w:pBdr>
      <w:spacing w:after="0" w:line="276" w:lineRule="auto"/>
      <w:ind w:left="426"/>
      <w:jc w:val="center"/>
      <w:rPr>
        <w:rFonts w:asciiTheme="minorHAnsi" w:hAnsiTheme="minorHAnsi" w:cstheme="minorHAnsi"/>
      </w:rPr>
    </w:pPr>
    <w:r>
      <w:rPr>
        <w:rFonts w:asciiTheme="minorHAnsi" w:hAnsiTheme="minorHAnsi" w:cstheme="minorHAnsi"/>
      </w:rPr>
      <w:t>Zamówienie dofinansowane z Rządowego Programu Odbudowy Zabytków</w:t>
    </w:r>
  </w:p>
  <w:p w14:paraId="2F954487" w14:textId="77777777" w:rsidR="000603D0" w:rsidRPr="00ED69DC" w:rsidRDefault="000603D0" w:rsidP="00ED69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5DD1128"/>
    <w:multiLevelType w:val="hybridMultilevel"/>
    <w:tmpl w:val="AB929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1C716DA"/>
    <w:multiLevelType w:val="multilevel"/>
    <w:tmpl w:val="743CAB82"/>
    <w:lvl w:ilvl="0">
      <w:start w:val="1"/>
      <w:numFmt w:val="decimal"/>
      <w:lvlText w:val="%1."/>
      <w:lvlJc w:val="left"/>
      <w:pPr>
        <w:tabs>
          <w:tab w:val="num" w:pos="425"/>
        </w:tabs>
        <w:ind w:left="425" w:hanging="425"/>
      </w:pPr>
      <w:rPr>
        <w:rFonts w:asciiTheme="minorHAnsi" w:eastAsia="Courier New" w:hAnsiTheme="minorHAnsi" w:cstheme="minorHAnsi"/>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396B62"/>
    <w:multiLevelType w:val="hybridMultilevel"/>
    <w:tmpl w:val="5A6A0854"/>
    <w:lvl w:ilvl="0" w:tplc="97425806">
      <w:start w:val="1"/>
      <w:numFmt w:val="decimal"/>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9"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0350BC"/>
    <w:multiLevelType w:val="multilevel"/>
    <w:tmpl w:val="2C8EA7B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7D4A6D"/>
    <w:multiLevelType w:val="multilevel"/>
    <w:tmpl w:val="62A00DDA"/>
    <w:numStyleLink w:val="MB"/>
  </w:abstractNum>
  <w:abstractNum w:abstractNumId="27" w15:restartNumberingAfterBreak="0">
    <w:nsid w:val="65C04D38"/>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5F09C5"/>
    <w:multiLevelType w:val="multilevel"/>
    <w:tmpl w:val="12D289A8"/>
    <w:lvl w:ilvl="0">
      <w:start w:val="1"/>
      <w:numFmt w:val="decimal"/>
      <w:lvlText w:val="%1."/>
      <w:lvlJc w:val="left"/>
      <w:pPr>
        <w:ind w:left="501" w:hanging="360"/>
      </w:pPr>
      <w:rPr>
        <w:b w:val="0"/>
        <w:bCs w:val="0"/>
      </w:rPr>
    </w:lvl>
    <w:lvl w:ilvl="1">
      <w:start w:val="1"/>
      <w:numFmt w:val="lowerLetter"/>
      <w:isLgl/>
      <w:lvlText w:val="%2)"/>
      <w:lvlJc w:val="left"/>
      <w:pPr>
        <w:ind w:left="927" w:hanging="360"/>
      </w:pPr>
      <w:rPr>
        <w:rFonts w:asciiTheme="minorHAnsi" w:eastAsiaTheme="minorHAnsi" w:hAnsiTheme="minorHAnsi" w:cstheme="minorHAnsi" w:hint="default"/>
        <w:sz w:val="22"/>
        <w:szCs w:val="22"/>
      </w:rPr>
    </w:lvl>
    <w:lvl w:ilvl="2">
      <w:start w:val="1"/>
      <w:numFmt w:val="decimal"/>
      <w:isLgl/>
      <w:lvlText w:val="%1.%2.%3."/>
      <w:lvlJc w:val="left"/>
      <w:pPr>
        <w:ind w:left="1713"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351" w:hanging="1080"/>
      </w:pPr>
      <w:rPr>
        <w:rFonts w:hint="default"/>
      </w:rPr>
    </w:lvl>
    <w:lvl w:ilvl="6">
      <w:start w:val="1"/>
      <w:numFmt w:val="decimal"/>
      <w:isLgl/>
      <w:lvlText w:val="%1.%2.%3.%4.%5.%6.%7."/>
      <w:lvlJc w:val="left"/>
      <w:pPr>
        <w:ind w:left="4137" w:hanging="1440"/>
      </w:pPr>
      <w:rPr>
        <w:rFonts w:hint="default"/>
      </w:rPr>
    </w:lvl>
    <w:lvl w:ilvl="7">
      <w:start w:val="1"/>
      <w:numFmt w:val="decimal"/>
      <w:isLgl/>
      <w:lvlText w:val="%1.%2.%3.%4.%5.%6.%7.%8."/>
      <w:lvlJc w:val="left"/>
      <w:pPr>
        <w:ind w:left="4563" w:hanging="1440"/>
      </w:pPr>
      <w:rPr>
        <w:rFonts w:hint="default"/>
      </w:rPr>
    </w:lvl>
    <w:lvl w:ilvl="8">
      <w:start w:val="1"/>
      <w:numFmt w:val="decimal"/>
      <w:isLgl/>
      <w:lvlText w:val="%1.%2.%3.%4.%5.%6.%7.%8.%9."/>
      <w:lvlJc w:val="left"/>
      <w:pPr>
        <w:ind w:left="5349" w:hanging="1800"/>
      </w:pPr>
      <w:rPr>
        <w:rFonts w:hint="default"/>
      </w:rPr>
    </w:lvl>
  </w:abstractNum>
  <w:abstractNum w:abstractNumId="30"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1"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2"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896354"/>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16cid:durableId="1290428575">
    <w:abstractNumId w:val="33"/>
  </w:num>
  <w:num w:numId="2" w16cid:durableId="2051104998">
    <w:abstractNumId w:val="6"/>
  </w:num>
  <w:num w:numId="3" w16cid:durableId="1879657177">
    <w:abstractNumId w:val="13"/>
  </w:num>
  <w:num w:numId="4" w16cid:durableId="599408229">
    <w:abstractNumId w:val="26"/>
  </w:num>
  <w:num w:numId="5" w16cid:durableId="1614283429">
    <w:abstractNumId w:val="29"/>
  </w:num>
  <w:num w:numId="6" w16cid:durableId="1228342896">
    <w:abstractNumId w:val="14"/>
  </w:num>
  <w:num w:numId="7" w16cid:durableId="1677029617">
    <w:abstractNumId w:val="30"/>
  </w:num>
  <w:num w:numId="8" w16cid:durableId="205921053">
    <w:abstractNumId w:val="31"/>
  </w:num>
  <w:num w:numId="9" w16cid:durableId="1648048783">
    <w:abstractNumId w:val="22"/>
  </w:num>
  <w:num w:numId="10" w16cid:durableId="360939232">
    <w:abstractNumId w:val="1"/>
  </w:num>
  <w:num w:numId="11" w16cid:durableId="64108157">
    <w:abstractNumId w:val="9"/>
  </w:num>
  <w:num w:numId="12" w16cid:durableId="317152031">
    <w:abstractNumId w:val="16"/>
  </w:num>
  <w:num w:numId="13" w16cid:durableId="970134480">
    <w:abstractNumId w:val="18"/>
  </w:num>
  <w:num w:numId="14" w16cid:durableId="221062623">
    <w:abstractNumId w:val="25"/>
  </w:num>
  <w:num w:numId="15" w16cid:durableId="523326927">
    <w:abstractNumId w:val="5"/>
  </w:num>
  <w:num w:numId="16" w16cid:durableId="1660159298">
    <w:abstractNumId w:val="28"/>
  </w:num>
  <w:num w:numId="17" w16cid:durableId="537592427">
    <w:abstractNumId w:val="32"/>
  </w:num>
  <w:num w:numId="18" w16cid:durableId="274558601">
    <w:abstractNumId w:val="19"/>
  </w:num>
  <w:num w:numId="19" w16cid:durableId="876282905">
    <w:abstractNumId w:val="20"/>
  </w:num>
  <w:num w:numId="20" w16cid:durableId="816456641">
    <w:abstractNumId w:val="15"/>
  </w:num>
  <w:num w:numId="21" w16cid:durableId="1211570403">
    <w:abstractNumId w:val="7"/>
  </w:num>
  <w:num w:numId="22" w16cid:durableId="321544385">
    <w:abstractNumId w:val="4"/>
  </w:num>
  <w:num w:numId="23" w16cid:durableId="233053535">
    <w:abstractNumId w:val="23"/>
  </w:num>
  <w:num w:numId="24" w16cid:durableId="1109008444">
    <w:abstractNumId w:val="21"/>
  </w:num>
  <w:num w:numId="25" w16cid:durableId="1639460072">
    <w:abstractNumId w:val="11"/>
  </w:num>
  <w:num w:numId="26" w16cid:durableId="1663504207">
    <w:abstractNumId w:val="3"/>
  </w:num>
  <w:num w:numId="27" w16cid:durableId="1195730596">
    <w:abstractNumId w:val="24"/>
  </w:num>
  <w:num w:numId="28" w16cid:durableId="321281474">
    <w:abstractNumId w:val="10"/>
  </w:num>
  <w:num w:numId="29" w16cid:durableId="705132119">
    <w:abstractNumId w:val="26"/>
    <w:lvlOverride w:ilvl="0">
      <w:lvl w:ilvl="0">
        <w:start w:val="1"/>
        <w:numFmt w:val="decimal"/>
        <w:lvlText w:val="%1."/>
        <w:lvlJc w:val="left"/>
        <w:pPr>
          <w:tabs>
            <w:tab w:val="num" w:pos="425"/>
          </w:tabs>
          <w:ind w:left="425" w:hanging="425"/>
        </w:pPr>
        <w:rPr>
          <w:rFonts w:asciiTheme="minorHAnsi" w:hAnsiTheme="minorHAnsi" w:hint="default"/>
          <w:b w:val="0"/>
          <w:i w:val="0"/>
          <w:color w:val="auto"/>
          <w:sz w:val="22"/>
        </w:rPr>
      </w:lvl>
    </w:lvlOverride>
    <w:lvlOverride w:ilvl="3">
      <w:lvl w:ilvl="3">
        <w:start w:val="1"/>
        <w:numFmt w:val="lowerLetter"/>
        <w:lvlText w:val="%4)"/>
        <w:lvlJc w:val="left"/>
        <w:pPr>
          <w:tabs>
            <w:tab w:val="num" w:pos="1701"/>
          </w:tabs>
          <w:ind w:left="1701" w:hanging="425"/>
        </w:pPr>
        <w:rPr>
          <w:rFonts w:hint="default"/>
          <w:b w:val="0"/>
        </w:rPr>
      </w:lvl>
    </w:lvlOverride>
  </w:num>
  <w:num w:numId="30" w16cid:durableId="200293082">
    <w:abstractNumId w:val="26"/>
    <w:lvlOverride w:ilvl="0">
      <w:lvl w:ilvl="0">
        <w:start w:val="1"/>
        <w:numFmt w:val="decimal"/>
        <w:lvlText w:val="%1."/>
        <w:lvlJc w:val="left"/>
        <w:pPr>
          <w:tabs>
            <w:tab w:val="num" w:pos="425"/>
          </w:tabs>
          <w:ind w:left="425" w:hanging="425"/>
        </w:pPr>
        <w:rPr>
          <w:rFonts w:asciiTheme="minorHAnsi" w:hAnsiTheme="minorHAnsi" w:hint="default"/>
          <w:b w:val="0"/>
          <w:i w:val="0"/>
          <w:sz w:val="22"/>
        </w:rPr>
      </w:lvl>
    </w:lvlOverride>
    <w:lvlOverride w:ilvl="1">
      <w:lvl w:ilvl="1">
        <w:start w:val="1"/>
        <w:numFmt w:val="lowerLetter"/>
        <w:lvlText w:val="%2."/>
        <w:lvlJc w:val="left"/>
        <w:pPr>
          <w:tabs>
            <w:tab w:val="num" w:pos="851"/>
          </w:tabs>
          <w:ind w:left="851" w:hanging="426"/>
        </w:pPr>
        <w:rPr>
          <w:rFonts w:hint="default"/>
        </w:rPr>
      </w:lvl>
    </w:lvlOverride>
    <w:lvlOverride w:ilvl="2">
      <w:lvl w:ilvl="2">
        <w:start w:val="1"/>
        <w:numFmt w:val="lowerRoman"/>
        <w:lvlText w:val="%3)"/>
        <w:lvlJc w:val="left"/>
        <w:pPr>
          <w:tabs>
            <w:tab w:val="num" w:pos="1276"/>
          </w:tabs>
          <w:ind w:left="1276" w:hanging="425"/>
        </w:pPr>
      </w:lvl>
    </w:lvlOverride>
    <w:lvlOverride w:ilvl="3">
      <w:lvl w:ilvl="3">
        <w:start w:val="1"/>
        <w:numFmt w:val="lowerLetter"/>
        <w:lvlText w:val="%4)"/>
        <w:lvlJc w:val="left"/>
        <w:pPr>
          <w:tabs>
            <w:tab w:val="num" w:pos="1701"/>
          </w:tabs>
          <w:ind w:left="1701" w:hanging="425"/>
        </w:pPr>
        <w:rPr>
          <w:rFonts w:hint="default"/>
          <w:b w:val="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888031699">
    <w:abstractNumId w:val="12"/>
  </w:num>
  <w:num w:numId="32" w16cid:durableId="217396847">
    <w:abstractNumId w:val="8"/>
  </w:num>
  <w:num w:numId="33" w16cid:durableId="2115979579">
    <w:abstractNumId w:val="2"/>
  </w:num>
  <w:num w:numId="34" w16cid:durableId="724182396">
    <w:abstractNumId w:val="27"/>
  </w:num>
  <w:num w:numId="35" w16cid:durableId="1705398328">
    <w:abstractNumId w:val="17"/>
  </w:num>
  <w:num w:numId="36" w16cid:durableId="191531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40"/>
    <w:rsid w:val="00006C80"/>
    <w:rsid w:val="00030017"/>
    <w:rsid w:val="00053729"/>
    <w:rsid w:val="000603D0"/>
    <w:rsid w:val="00082622"/>
    <w:rsid w:val="00085074"/>
    <w:rsid w:val="000A26F4"/>
    <w:rsid w:val="000A2FBC"/>
    <w:rsid w:val="001116B3"/>
    <w:rsid w:val="00163171"/>
    <w:rsid w:val="00190B26"/>
    <w:rsid w:val="002033F1"/>
    <w:rsid w:val="0020652B"/>
    <w:rsid w:val="00236CDC"/>
    <w:rsid w:val="00237B7D"/>
    <w:rsid w:val="002E118D"/>
    <w:rsid w:val="00303459"/>
    <w:rsid w:val="0032500B"/>
    <w:rsid w:val="00367140"/>
    <w:rsid w:val="003B6E74"/>
    <w:rsid w:val="004570F6"/>
    <w:rsid w:val="00470302"/>
    <w:rsid w:val="004A7DBF"/>
    <w:rsid w:val="004C059D"/>
    <w:rsid w:val="004C2E03"/>
    <w:rsid w:val="004F2A31"/>
    <w:rsid w:val="00571AE3"/>
    <w:rsid w:val="005906BB"/>
    <w:rsid w:val="005C4BFE"/>
    <w:rsid w:val="005F66AF"/>
    <w:rsid w:val="00606EEA"/>
    <w:rsid w:val="00640FD1"/>
    <w:rsid w:val="00721439"/>
    <w:rsid w:val="0079588D"/>
    <w:rsid w:val="007B01F1"/>
    <w:rsid w:val="00807E60"/>
    <w:rsid w:val="00816412"/>
    <w:rsid w:val="00890072"/>
    <w:rsid w:val="008F3E87"/>
    <w:rsid w:val="00900D65"/>
    <w:rsid w:val="00934E89"/>
    <w:rsid w:val="00960CEE"/>
    <w:rsid w:val="0098750B"/>
    <w:rsid w:val="00A02D66"/>
    <w:rsid w:val="00A746E6"/>
    <w:rsid w:val="00A83EF8"/>
    <w:rsid w:val="00B4296F"/>
    <w:rsid w:val="00B73BFA"/>
    <w:rsid w:val="00BD244E"/>
    <w:rsid w:val="00BF1498"/>
    <w:rsid w:val="00C1144B"/>
    <w:rsid w:val="00C34BCD"/>
    <w:rsid w:val="00CA174D"/>
    <w:rsid w:val="00CB24F9"/>
    <w:rsid w:val="00CF0E7D"/>
    <w:rsid w:val="00D04CDE"/>
    <w:rsid w:val="00DD0BAE"/>
    <w:rsid w:val="00DD0CE0"/>
    <w:rsid w:val="00DD0D2D"/>
    <w:rsid w:val="00DF6000"/>
    <w:rsid w:val="00E55519"/>
    <w:rsid w:val="00EE4EFC"/>
    <w:rsid w:val="00F0163B"/>
    <w:rsid w:val="00F41B63"/>
    <w:rsid w:val="00F5665D"/>
    <w:rsid w:val="00F56B9B"/>
    <w:rsid w:val="00F84946"/>
    <w:rsid w:val="00FA2FAC"/>
    <w:rsid w:val="00FC6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E6EE"/>
  <w15:chartTrackingRefBased/>
  <w15:docId w15:val="{812BF25D-FF6D-49CD-A9FE-6127277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67140"/>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367140"/>
    <w:pPr>
      <w:numPr>
        <w:numId w:val="1"/>
      </w:numPr>
      <w:pBdr>
        <w:top w:val="nil"/>
        <w:left w:val="nil"/>
        <w:bottom w:val="nil"/>
        <w:right w:val="nil"/>
        <w:between w:val="nil"/>
      </w:pBdr>
      <w:spacing w:after="0" w:line="276" w:lineRule="auto"/>
      <w:outlineLvl w:val="0"/>
    </w:pPr>
    <w:rPr>
      <w:b/>
      <w:color w:val="000000"/>
    </w:rPr>
  </w:style>
  <w:style w:type="paragraph" w:styleId="Nagwek2">
    <w:name w:val="heading 2"/>
    <w:basedOn w:val="Normalny"/>
    <w:link w:val="Nagwek2Znak"/>
    <w:uiPriority w:val="9"/>
    <w:qFormat/>
    <w:rsid w:val="003671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367140"/>
    <w:rPr>
      <w:rFonts w:ascii="Calibri" w:eastAsia="Calibri" w:hAnsi="Calibri" w:cs="Calibri"/>
      <w:b/>
      <w:color w:val="000000"/>
      <w:lang w:eastAsia="pl-PL"/>
    </w:rPr>
  </w:style>
  <w:style w:type="character" w:customStyle="1" w:styleId="Nagwek2Znak">
    <w:name w:val="Nagłówek 2 Znak"/>
    <w:basedOn w:val="Domylnaczcionkaakapitu"/>
    <w:link w:val="Nagwek2"/>
    <w:uiPriority w:val="9"/>
    <w:rsid w:val="00367140"/>
    <w:rPr>
      <w:rFonts w:ascii="Times New Roman" w:eastAsia="Times New Roman" w:hAnsi="Times New Roman" w:cs="Times New Roman"/>
      <w:b/>
      <w:bCs/>
      <w:sz w:val="36"/>
      <w:szCs w:val="36"/>
      <w:lang w:eastAsia="pl-PL"/>
    </w:rPr>
  </w:style>
  <w:style w:type="paragraph" w:styleId="Akapitzlist">
    <w:name w:val="List Paragraph"/>
    <w:aliases w:val="List Paragraph in table,L1,sw tekst,Lista - poziom 1"/>
    <w:basedOn w:val="Normalny"/>
    <w:link w:val="AkapitzlistZnak"/>
    <w:uiPriority w:val="34"/>
    <w:qFormat/>
    <w:rsid w:val="00367140"/>
    <w:pPr>
      <w:ind w:left="720"/>
      <w:contextualSpacing/>
    </w:pPr>
  </w:style>
  <w:style w:type="character" w:customStyle="1" w:styleId="AkapitzlistZnak">
    <w:name w:val="Akapit z listą Znak"/>
    <w:aliases w:val="List Paragraph in table Znak,L1 Znak,sw tekst Znak,Lista - poziom 1 Znak"/>
    <w:link w:val="Akapitzlist"/>
    <w:uiPriority w:val="34"/>
    <w:rsid w:val="00367140"/>
    <w:rPr>
      <w:rFonts w:ascii="Calibri" w:eastAsia="Calibri" w:hAnsi="Calibri" w:cs="Calibri"/>
      <w:lang w:eastAsia="pl-PL"/>
    </w:rPr>
  </w:style>
  <w:style w:type="numbering" w:customStyle="1" w:styleId="MB">
    <w:name w:val="MB"/>
    <w:uiPriority w:val="99"/>
    <w:rsid w:val="00367140"/>
    <w:pPr>
      <w:numPr>
        <w:numId w:val="2"/>
      </w:numPr>
    </w:pPr>
  </w:style>
  <w:style w:type="paragraph" w:styleId="Nagwek">
    <w:name w:val="header"/>
    <w:basedOn w:val="Normalny"/>
    <w:link w:val="NagwekZnak"/>
    <w:uiPriority w:val="99"/>
    <w:rsid w:val="00367140"/>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367140"/>
    <w:rPr>
      <w:rFonts w:ascii="Calibri" w:eastAsia="Times New Roman" w:hAnsi="Calibri" w:cs="Times New Roman"/>
      <w:szCs w:val="24"/>
      <w:lang w:eastAsia="pl-PL"/>
    </w:rPr>
  </w:style>
  <w:style w:type="paragraph" w:styleId="Lista">
    <w:name w:val="List"/>
    <w:basedOn w:val="Normalny"/>
    <w:semiHidden/>
    <w:rsid w:val="00367140"/>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367140"/>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367140"/>
    <w:rPr>
      <w:rFonts w:ascii="Calibri" w:eastAsia="Times New Roman" w:hAnsi="Calibri" w:cs="Times New Roman"/>
      <w:sz w:val="32"/>
      <w:szCs w:val="32"/>
      <w:lang w:eastAsia="pl-PL"/>
    </w:rPr>
  </w:style>
  <w:style w:type="paragraph" w:customStyle="1" w:styleId="Numeracja1">
    <w:name w:val="Numeracja 1"/>
    <w:basedOn w:val="Lista"/>
    <w:next w:val="Normalny"/>
    <w:link w:val="Numeracja1Znak"/>
    <w:qFormat/>
    <w:rsid w:val="00367140"/>
    <w:pPr>
      <w:numPr>
        <w:numId w:val="3"/>
      </w:numPr>
    </w:pPr>
    <w:rPr>
      <w:rFonts w:asciiTheme="minorHAnsi" w:eastAsiaTheme="minorEastAsia" w:hAnsiTheme="minorHAnsi" w:cstheme="minorHAnsi"/>
    </w:rPr>
  </w:style>
  <w:style w:type="character" w:customStyle="1" w:styleId="Numeracja1Znak">
    <w:name w:val="Numeracja 1 Znak"/>
    <w:link w:val="Numeracja1"/>
    <w:rsid w:val="00367140"/>
    <w:rPr>
      <w:rFonts w:eastAsiaTheme="minorEastAsia" w:cstheme="minorHAnsi"/>
      <w:szCs w:val="24"/>
      <w:lang w:eastAsia="pl-PL"/>
    </w:rPr>
  </w:style>
  <w:style w:type="paragraph" w:customStyle="1" w:styleId="Standard">
    <w:name w:val="Standard"/>
    <w:rsid w:val="00367140"/>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367140"/>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367140"/>
    <w:rPr>
      <w:rFonts w:ascii="Courier New" w:eastAsia="Calibri" w:hAnsi="Courier New" w:cs="Times New Roman"/>
      <w:sz w:val="20"/>
      <w:szCs w:val="20"/>
      <w:lang w:eastAsia="pl-PL"/>
    </w:rPr>
  </w:style>
  <w:style w:type="paragraph" w:styleId="Bezodstpw">
    <w:name w:val="No Spacing"/>
    <w:uiPriority w:val="1"/>
    <w:qFormat/>
    <w:rsid w:val="00367140"/>
    <w:pPr>
      <w:widowControl w:val="0"/>
      <w:spacing w:after="0" w:line="240" w:lineRule="auto"/>
    </w:pPr>
    <w:rPr>
      <w:rFonts w:ascii="Courier New" w:eastAsia="Courier New" w:hAnsi="Courier New" w:cs="Courier New"/>
      <w:color w:val="000000"/>
      <w:sz w:val="24"/>
      <w:szCs w:val="24"/>
      <w:lang w:eastAsia="pl-PL"/>
    </w:rPr>
  </w:style>
  <w:style w:type="paragraph" w:styleId="Poprawka">
    <w:name w:val="Revision"/>
    <w:hidden/>
    <w:uiPriority w:val="99"/>
    <w:semiHidden/>
    <w:rsid w:val="0079588D"/>
    <w:pPr>
      <w:spacing w:after="0"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5032</Words>
  <Characters>30197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Markowicz</dc:creator>
  <cp:keywords/>
  <dc:description/>
  <cp:lastModifiedBy>UG Kurów 010</cp:lastModifiedBy>
  <cp:revision>9</cp:revision>
  <cp:lastPrinted>2024-08-28T07:51:00Z</cp:lastPrinted>
  <dcterms:created xsi:type="dcterms:W3CDTF">2024-09-04T09:29:00Z</dcterms:created>
  <dcterms:modified xsi:type="dcterms:W3CDTF">2024-09-04T10:55:00Z</dcterms:modified>
</cp:coreProperties>
</file>